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right" w:tblpY="571"/>
        <w:tblW w:w="9072" w:type="dxa"/>
        <w:tblLook w:val="04A0" w:firstRow="1" w:lastRow="0" w:firstColumn="1" w:lastColumn="0" w:noHBand="0" w:noVBand="1"/>
      </w:tblPr>
      <w:tblGrid>
        <w:gridCol w:w="2546"/>
        <w:gridCol w:w="3046"/>
        <w:gridCol w:w="3480"/>
      </w:tblGrid>
      <w:tr w:rsidR="00D84F32" w14:paraId="114E699D" w14:textId="77777777" w:rsidTr="00203FD8">
        <w:trPr>
          <w:trHeight w:val="1353"/>
        </w:trPr>
        <w:tc>
          <w:tcPr>
            <w:tcW w:w="2546" w:type="dxa"/>
            <w:shd w:val="clear" w:color="auto" w:fill="auto"/>
            <w:vAlign w:val="center"/>
          </w:tcPr>
          <w:p w14:paraId="51207F2F" w14:textId="77777777" w:rsidR="00D84F32" w:rsidRDefault="00D84F32" w:rsidP="00203FD8">
            <w:pPr>
              <w:pStyle w:val="Header"/>
              <w:ind w:left="-142"/>
              <w:jc w:val="center"/>
            </w:pPr>
          </w:p>
        </w:tc>
        <w:tc>
          <w:tcPr>
            <w:tcW w:w="3046" w:type="dxa"/>
            <w:shd w:val="clear" w:color="auto" w:fill="auto"/>
            <w:vAlign w:val="center"/>
          </w:tcPr>
          <w:p w14:paraId="66BC1B18" w14:textId="77777777" w:rsidR="00D84F32" w:rsidRDefault="00D84F32" w:rsidP="00203FD8">
            <w:pPr>
              <w:pStyle w:val="Header"/>
              <w:ind w:left="546"/>
              <w:jc w:val="center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59684C92" w14:textId="77777777" w:rsidR="00D84F32" w:rsidRDefault="00D84F32" w:rsidP="00203FD8">
            <w:pPr>
              <w:pStyle w:val="Header"/>
              <w:ind w:left="428" w:right="-143"/>
              <w:jc w:val="center"/>
            </w:pPr>
          </w:p>
        </w:tc>
      </w:tr>
    </w:tbl>
    <w:p w14:paraId="08366715" w14:textId="65038E99" w:rsidR="00CE5E27" w:rsidRPr="00773736" w:rsidRDefault="001E0DCB" w:rsidP="009E1968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D40D3D" wp14:editId="602776C0">
            <wp:simplePos x="0" y="0"/>
            <wp:positionH relativeFrom="margin">
              <wp:posOffset>-455295</wp:posOffset>
            </wp:positionH>
            <wp:positionV relativeFrom="margin">
              <wp:posOffset>-691515</wp:posOffset>
            </wp:positionV>
            <wp:extent cx="6910705" cy="1486535"/>
            <wp:effectExtent l="0" t="0" r="0" b="0"/>
            <wp:wrapSquare wrapText="bothSides"/>
            <wp:docPr id="13" name="Immagine 18" descr="blocco_loghi_PONlegalitaFSE-FE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8" descr="blocco_loghi_PONlegalitaFSE-FES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0705" cy="1486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1D4934" w14:textId="77777777" w:rsidR="009E1968" w:rsidRPr="00773736" w:rsidRDefault="009E1968" w:rsidP="009E1968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 w:rsidRPr="00773736">
        <w:rPr>
          <w:rFonts w:ascii="Calibri" w:hAnsi="Calibri" w:cs="Calibri"/>
          <w:b/>
          <w:smallCaps/>
          <w:color w:val="4F81BD"/>
          <w:sz w:val="40"/>
          <w:szCs w:val="40"/>
        </w:rPr>
        <w:t xml:space="preserve">Ministero dell'Interno </w:t>
      </w:r>
    </w:p>
    <w:p w14:paraId="408E08B0" w14:textId="77777777" w:rsidR="00065340" w:rsidRPr="00773736" w:rsidRDefault="009E1968" w:rsidP="009E1968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 w:rsidRPr="00773736">
        <w:rPr>
          <w:rFonts w:ascii="Calibri" w:hAnsi="Calibri" w:cs="Calibri"/>
          <w:b/>
          <w:smallCaps/>
          <w:color w:val="4F81BD"/>
          <w:sz w:val="40"/>
          <w:szCs w:val="40"/>
        </w:rPr>
        <w:t>Dipartimento della Pubblica Sicurezza</w:t>
      </w:r>
    </w:p>
    <w:p w14:paraId="23F015A4" w14:textId="77777777" w:rsidR="009E1968" w:rsidRPr="00773736" w:rsidRDefault="009E1968" w:rsidP="00065340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</w:p>
    <w:p w14:paraId="4C7AF5EA" w14:textId="77777777" w:rsidR="00065340" w:rsidRPr="00773736" w:rsidRDefault="00065340" w:rsidP="00065340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 w:rsidRPr="00773736">
        <w:rPr>
          <w:rFonts w:ascii="Calibri" w:hAnsi="Calibri" w:cs="Calibri"/>
          <w:b/>
          <w:smallCaps/>
          <w:color w:val="4F81BD"/>
          <w:sz w:val="40"/>
          <w:szCs w:val="40"/>
        </w:rPr>
        <w:t xml:space="preserve">Programma Operativo Nazionale </w:t>
      </w:r>
    </w:p>
    <w:p w14:paraId="2438FAD6" w14:textId="77777777" w:rsidR="00065340" w:rsidRPr="00773736" w:rsidRDefault="00065340" w:rsidP="00065340">
      <w:pPr>
        <w:jc w:val="center"/>
        <w:rPr>
          <w:rFonts w:ascii="Calibri" w:hAnsi="Calibri" w:cs="Calibri"/>
          <w:b/>
          <w:color w:val="4F81BD"/>
          <w:sz w:val="40"/>
          <w:szCs w:val="40"/>
        </w:rPr>
      </w:pPr>
      <w:r w:rsidRPr="00773736">
        <w:rPr>
          <w:rFonts w:ascii="Calibri" w:hAnsi="Calibri" w:cs="Calibri"/>
          <w:b/>
          <w:color w:val="4F81BD"/>
          <w:sz w:val="40"/>
          <w:szCs w:val="40"/>
        </w:rPr>
        <w:t>“</w:t>
      </w:r>
      <w:r w:rsidRPr="00773736">
        <w:rPr>
          <w:rFonts w:ascii="Calibri" w:hAnsi="Calibri" w:cs="Calibri"/>
          <w:b/>
          <w:smallCaps/>
          <w:color w:val="4F81BD"/>
          <w:sz w:val="40"/>
          <w:szCs w:val="40"/>
        </w:rPr>
        <w:t>Legalità</w:t>
      </w:r>
      <w:r w:rsidRPr="00773736">
        <w:rPr>
          <w:rFonts w:ascii="Calibri" w:hAnsi="Calibri" w:cs="Calibri"/>
          <w:b/>
          <w:color w:val="4F81BD"/>
          <w:sz w:val="40"/>
          <w:szCs w:val="40"/>
        </w:rPr>
        <w:t>” 2014-2020</w:t>
      </w:r>
    </w:p>
    <w:p w14:paraId="38FB9BA4" w14:textId="77777777" w:rsidR="00065340" w:rsidRPr="002C14F5" w:rsidRDefault="00065340" w:rsidP="00065340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</w:p>
    <w:p w14:paraId="278EA963" w14:textId="77777777" w:rsidR="00065340" w:rsidRPr="002C14F5" w:rsidRDefault="00065340" w:rsidP="00065340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</w:p>
    <w:p w14:paraId="27050765" w14:textId="77777777" w:rsidR="00065340" w:rsidRPr="00773736" w:rsidRDefault="00C52679" w:rsidP="00065340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>
        <w:rPr>
          <w:rFonts w:ascii="Calibri" w:hAnsi="Calibri" w:cs="Calibri"/>
          <w:b/>
          <w:smallCaps/>
          <w:color w:val="4F81BD"/>
          <w:sz w:val="40"/>
          <w:szCs w:val="40"/>
        </w:rPr>
        <w:t>MP5</w:t>
      </w:r>
    </w:p>
    <w:p w14:paraId="06F96BA9" w14:textId="77777777" w:rsidR="00065340" w:rsidRPr="00415ACD" w:rsidRDefault="00065340" w:rsidP="00065340">
      <w:pPr>
        <w:jc w:val="center"/>
        <w:rPr>
          <w:rFonts w:cs="Calibri"/>
          <w:b/>
          <w:smallCaps/>
          <w:color w:val="4F81BD"/>
        </w:rPr>
      </w:pPr>
    </w:p>
    <w:p w14:paraId="29A3EE30" w14:textId="77777777" w:rsidR="00FB7F16" w:rsidRDefault="00FB7F16" w:rsidP="00894028">
      <w:pPr>
        <w:rPr>
          <w:rFonts w:cs="Calibri"/>
          <w:b/>
          <w:smallCaps/>
          <w:color w:val="4F81BD"/>
        </w:rPr>
      </w:pPr>
    </w:p>
    <w:p w14:paraId="10F57F55" w14:textId="77777777" w:rsidR="00FB7F16" w:rsidRDefault="00FB7F16" w:rsidP="00894028"/>
    <w:p w14:paraId="352295D4" w14:textId="2D2051F0" w:rsidR="00065340" w:rsidRDefault="001E0DCB" w:rsidP="00894028">
      <w:r>
        <w:rPr>
          <w:rFonts w:cs="Calibri"/>
          <w:b/>
          <w:smallCaps/>
          <w:noProof/>
          <w:color w:val="4F81BD"/>
          <w:sz w:val="40"/>
          <w:szCs w:val="36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30C9A7E" wp14:editId="53BDA2ED">
                <wp:simplePos x="0" y="0"/>
                <wp:positionH relativeFrom="margin">
                  <wp:align>center</wp:align>
                </wp:positionH>
                <wp:positionV relativeFrom="paragraph">
                  <wp:posOffset>294005</wp:posOffset>
                </wp:positionV>
                <wp:extent cx="6096000" cy="887095"/>
                <wp:effectExtent l="0" t="0" r="635" b="63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88709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F81BD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6EEED" w14:textId="5C7D38A6" w:rsidR="00065340" w:rsidRPr="00773736" w:rsidRDefault="0055440F" w:rsidP="00065340">
                            <w:pPr>
                              <w:spacing w:before="240"/>
                              <w:jc w:val="center"/>
                              <w:rPr>
                                <w:rFonts w:ascii="Calibri" w:hAnsi="Calibri" w:cs="Calibri"/>
                                <w:color w:val="FFFF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FFFFFF"/>
                                <w:sz w:val="40"/>
                                <w:szCs w:val="40"/>
                              </w:rPr>
                              <w:t>dichiarazione</w:t>
                            </w:r>
                            <w:r w:rsidR="00C52679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FFFFFF"/>
                                <w:sz w:val="40"/>
                                <w:szCs w:val="40"/>
                              </w:rPr>
                              <w:t xml:space="preserve"> di impegno </w:t>
                            </w:r>
                            <w:r w:rsidR="00C1782C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FFFFFF"/>
                                <w:sz w:val="40"/>
                                <w:szCs w:val="40"/>
                              </w:rPr>
                              <w:t>accettazione finanziamento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0C9A7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3.15pt;width:480pt;height:69.85pt;z-index:25165721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" fillcolor="#4f81bd" stroked="f" strokecolor="#4f81bd">
                <v:textbox>
                  <w:txbxContent>
                    <w:p w14:paraId="4346EEED" w14:textId="5C7D38A6" w:rsidR="00065340" w:rsidRPr="00773736" w:rsidRDefault="0055440F" w:rsidP="00065340">
                      <w:pPr>
                        <w:spacing w:before="240"/>
                        <w:jc w:val="center"/>
                        <w:rPr>
                          <w:rFonts w:ascii="Calibri" w:hAnsi="Calibri" w:cs="Calibri"/>
                          <w:color w:val="FFFFFF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FFFFFF"/>
                          <w:sz w:val="40"/>
                          <w:szCs w:val="40"/>
                        </w:rPr>
                        <w:t>dichiarazione</w:t>
                      </w:r>
                      <w:r w:rsidR="00C52679">
                        <w:rPr>
                          <w:rFonts w:ascii="Calibri" w:hAnsi="Calibri" w:cs="Calibri"/>
                          <w:b/>
                          <w:bCs/>
                          <w:smallCaps/>
                          <w:color w:val="FFFFFF"/>
                          <w:sz w:val="40"/>
                          <w:szCs w:val="40"/>
                        </w:rPr>
                        <w:t xml:space="preserve"> di impegno </w:t>
                      </w:r>
                      <w:r w:rsidR="00C1782C">
                        <w:rPr>
                          <w:rFonts w:ascii="Calibri" w:hAnsi="Calibri" w:cs="Calibri"/>
                          <w:b/>
                          <w:bCs/>
                          <w:smallCaps/>
                          <w:color w:val="FFFFFF"/>
                          <w:sz w:val="40"/>
                          <w:szCs w:val="40"/>
                        </w:rPr>
                        <w:t>accettazione finanziamento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DAB777" w14:textId="77777777" w:rsidR="00065340" w:rsidRDefault="00065340" w:rsidP="00065340">
      <w:pPr>
        <w:jc w:val="center"/>
      </w:pPr>
    </w:p>
    <w:p w14:paraId="03BD14B8" w14:textId="77777777" w:rsidR="00CE5E27" w:rsidRDefault="00CE5E27" w:rsidP="00C526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7"/>
        <w:gridCol w:w="6341"/>
      </w:tblGrid>
      <w:tr w:rsidR="009E1968" w14:paraId="0A9DD42B" w14:textId="77777777" w:rsidTr="003443F4">
        <w:trPr>
          <w:trHeight w:val="442"/>
          <w:jc w:val="center"/>
        </w:trPr>
        <w:tc>
          <w:tcPr>
            <w:tcW w:w="30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07D08B13" w14:textId="77777777" w:rsidR="009E1968" w:rsidRPr="008C6FF7" w:rsidRDefault="009E1968" w:rsidP="008178DB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8C6FF7">
              <w:rPr>
                <w:rFonts w:ascii="Calibri" w:hAnsi="Calibri" w:cs="Calibri"/>
                <w:b/>
                <w:bCs/>
                <w:sz w:val="28"/>
              </w:rPr>
              <w:t>Asse</w:t>
            </w:r>
          </w:p>
        </w:tc>
        <w:tc>
          <w:tcPr>
            <w:tcW w:w="647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673FC2A" w14:textId="77777777" w:rsidR="009E1968" w:rsidRPr="008C6FF7" w:rsidRDefault="009E1968" w:rsidP="008178D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433123" w14:paraId="68BAD7FB" w14:textId="77777777" w:rsidTr="003443F4">
        <w:trPr>
          <w:trHeight w:val="442"/>
          <w:jc w:val="center"/>
        </w:trPr>
        <w:tc>
          <w:tcPr>
            <w:tcW w:w="30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63E1213A" w14:textId="77777777" w:rsidR="00433123" w:rsidRPr="008C6FF7" w:rsidRDefault="00433123" w:rsidP="008178DB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>
              <w:rPr>
                <w:rFonts w:ascii="Calibri" w:hAnsi="Calibri" w:cs="Calibri"/>
                <w:b/>
                <w:bCs/>
                <w:sz w:val="28"/>
              </w:rPr>
              <w:t>Fondo</w:t>
            </w:r>
          </w:p>
        </w:tc>
        <w:tc>
          <w:tcPr>
            <w:tcW w:w="647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EC4A355" w14:textId="77777777" w:rsidR="00433123" w:rsidRPr="008C6FF7" w:rsidRDefault="00433123" w:rsidP="008178D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9E1968" w14:paraId="4509EBF9" w14:textId="77777777" w:rsidTr="003443F4">
        <w:trPr>
          <w:trHeight w:val="442"/>
          <w:jc w:val="center"/>
        </w:trPr>
        <w:tc>
          <w:tcPr>
            <w:tcW w:w="30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62FCABCC" w14:textId="77777777" w:rsidR="009E1968" w:rsidRPr="008C6FF7" w:rsidRDefault="009E1968" w:rsidP="008178DB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8C6FF7">
              <w:rPr>
                <w:rFonts w:ascii="Calibri" w:hAnsi="Calibri" w:cs="Calibri"/>
                <w:b/>
                <w:bCs/>
                <w:sz w:val="28"/>
              </w:rPr>
              <w:t>Azione specifica</w:t>
            </w:r>
          </w:p>
        </w:tc>
        <w:tc>
          <w:tcPr>
            <w:tcW w:w="647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257955E" w14:textId="77777777" w:rsidR="009E1968" w:rsidRPr="008C6FF7" w:rsidRDefault="009E1968" w:rsidP="008178D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9E1968" w14:paraId="0BE97461" w14:textId="77777777" w:rsidTr="003443F4">
        <w:trPr>
          <w:trHeight w:val="427"/>
          <w:jc w:val="center"/>
        </w:trPr>
        <w:tc>
          <w:tcPr>
            <w:tcW w:w="30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8AE8B79" w14:textId="77777777" w:rsidR="009E1968" w:rsidRPr="008C6FF7" w:rsidRDefault="009E1968" w:rsidP="008178DB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8C6FF7">
              <w:rPr>
                <w:rFonts w:ascii="Calibri" w:hAnsi="Calibri" w:cs="Calibri"/>
                <w:b/>
                <w:bCs/>
                <w:sz w:val="28"/>
              </w:rPr>
              <w:t>Beneficiario:</w:t>
            </w:r>
          </w:p>
        </w:tc>
        <w:tc>
          <w:tcPr>
            <w:tcW w:w="647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B295688" w14:textId="77777777" w:rsidR="009E1968" w:rsidRPr="008C6FF7" w:rsidRDefault="009E1968" w:rsidP="008178D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9E1968" w14:paraId="050274A8" w14:textId="77777777" w:rsidTr="003443F4">
        <w:trPr>
          <w:trHeight w:val="480"/>
          <w:jc w:val="center"/>
        </w:trPr>
        <w:tc>
          <w:tcPr>
            <w:tcW w:w="30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6225FF8" w14:textId="77777777" w:rsidR="009E1968" w:rsidRPr="008C6FF7" w:rsidRDefault="009E1968" w:rsidP="008178DB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8C6FF7">
              <w:rPr>
                <w:rFonts w:ascii="Calibri" w:hAnsi="Calibri" w:cs="Calibri"/>
                <w:b/>
                <w:bCs/>
                <w:sz w:val="28"/>
              </w:rPr>
              <w:t>Titolo del Progetto:</w:t>
            </w:r>
          </w:p>
        </w:tc>
        <w:tc>
          <w:tcPr>
            <w:tcW w:w="647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FC85F72" w14:textId="77777777" w:rsidR="009E1968" w:rsidRPr="008C6FF7" w:rsidRDefault="009E1968" w:rsidP="008178D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8178DB" w14:paraId="7999455B" w14:textId="77777777" w:rsidTr="003443F4">
        <w:trPr>
          <w:trHeight w:val="460"/>
          <w:jc w:val="center"/>
        </w:trPr>
        <w:tc>
          <w:tcPr>
            <w:tcW w:w="30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4A41F525" w14:textId="11193400" w:rsidR="009E1968" w:rsidRPr="008C6FF7" w:rsidRDefault="009E1968" w:rsidP="008178DB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8C6FF7">
              <w:rPr>
                <w:rFonts w:ascii="Calibri" w:hAnsi="Calibri" w:cs="Calibri"/>
                <w:b/>
                <w:bCs/>
                <w:sz w:val="28"/>
              </w:rPr>
              <w:t>Importo progetto</w:t>
            </w:r>
            <w:r w:rsidR="00EF204E">
              <w:rPr>
                <w:rFonts w:ascii="Calibri" w:hAnsi="Calibri" w:cs="Calibri"/>
                <w:b/>
                <w:bCs/>
                <w:sz w:val="28"/>
              </w:rPr>
              <w:t>:</w:t>
            </w:r>
          </w:p>
        </w:tc>
        <w:tc>
          <w:tcPr>
            <w:tcW w:w="647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5F667B69" w14:textId="77777777" w:rsidR="009E1968" w:rsidRPr="008C6FF7" w:rsidRDefault="009E1968" w:rsidP="008178D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844658" w14:paraId="01F9FA9A" w14:textId="77777777" w:rsidTr="003443F4">
        <w:trPr>
          <w:trHeight w:val="460"/>
          <w:jc w:val="center"/>
        </w:trPr>
        <w:tc>
          <w:tcPr>
            <w:tcW w:w="30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B3D7B2C" w14:textId="1F74AD0B" w:rsidR="00844658" w:rsidRPr="001E0DCB" w:rsidRDefault="00EF204E" w:rsidP="008178DB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  <w:highlight w:val="yellow"/>
              </w:rPr>
            </w:pPr>
            <w:r w:rsidRPr="00442E68">
              <w:rPr>
                <w:rFonts w:ascii="Calibri" w:hAnsi="Calibri" w:cs="Calibri"/>
                <w:b/>
                <w:bCs/>
                <w:sz w:val="28"/>
              </w:rPr>
              <w:t>Codice Progetto:</w:t>
            </w:r>
          </w:p>
        </w:tc>
        <w:tc>
          <w:tcPr>
            <w:tcW w:w="647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0AB2D69" w14:textId="77777777" w:rsidR="00844658" w:rsidRPr="001E0DCB" w:rsidRDefault="00844658" w:rsidP="008178D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  <w:highlight w:val="yellow"/>
              </w:rPr>
            </w:pPr>
          </w:p>
        </w:tc>
      </w:tr>
    </w:tbl>
    <w:p w14:paraId="0806A893" w14:textId="77777777" w:rsidR="003443F4" w:rsidRDefault="003443F4" w:rsidP="00B760CC">
      <w:pPr>
        <w:spacing w:after="60" w:line="360" w:lineRule="auto"/>
        <w:ind w:right="142"/>
        <w:jc w:val="both"/>
        <w:rPr>
          <w:rFonts w:ascii="Calibri" w:hAnsi="Calibri" w:cs="Calibri"/>
          <w:b/>
          <w:sz w:val="24"/>
          <w:szCs w:val="24"/>
        </w:rPr>
        <w:sectPr w:rsidR="003443F4" w:rsidSect="00CE5E2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274" w:bottom="1560" w:left="1276" w:header="567" w:footer="567" w:gutter="0"/>
          <w:cols w:space="720"/>
          <w:titlePg/>
          <w:docGrid w:linePitch="272"/>
        </w:sectPr>
      </w:pPr>
    </w:p>
    <w:p w14:paraId="348FAD7B" w14:textId="77777777" w:rsidR="00B237FB" w:rsidRDefault="00B237FB" w:rsidP="00C52679">
      <w:pPr>
        <w:spacing w:after="120" w:line="360" w:lineRule="auto"/>
        <w:jc w:val="both"/>
        <w:rPr>
          <w:rFonts w:ascii="Calibri" w:hAnsi="Calibri" w:cs="Calibri"/>
          <w:sz w:val="24"/>
          <w:szCs w:val="24"/>
        </w:rPr>
      </w:pPr>
    </w:p>
    <w:p w14:paraId="027DD444" w14:textId="32BA6A60" w:rsidR="00326F44" w:rsidRDefault="00C52679" w:rsidP="00C52679">
      <w:pPr>
        <w:spacing w:after="120" w:line="360" w:lineRule="auto"/>
        <w:jc w:val="both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Il (</w:t>
      </w:r>
      <w:r w:rsidRPr="00F47E07">
        <w:rPr>
          <w:rFonts w:ascii="Calibri" w:hAnsi="Calibri" w:cs="Calibri"/>
          <w:i/>
          <w:color w:val="FF0000"/>
          <w:sz w:val="24"/>
          <w:szCs w:val="24"/>
        </w:rPr>
        <w:t>inserire denominazione del beneficiario</w:t>
      </w:r>
      <w:r w:rsidR="00661AF0" w:rsidRPr="00661AF0">
        <w:rPr>
          <w:rFonts w:ascii="Calibri" w:hAnsi="Calibri" w:cs="Calibri"/>
          <w:i/>
          <w:sz w:val="24"/>
          <w:szCs w:val="24"/>
        </w:rPr>
        <w:t>)</w:t>
      </w:r>
      <w:r w:rsidR="00661AF0">
        <w:rPr>
          <w:rFonts w:ascii="Calibri" w:hAnsi="Calibri" w:cs="Calibri"/>
          <w:i/>
          <w:color w:val="FF0000"/>
          <w:sz w:val="24"/>
          <w:szCs w:val="24"/>
        </w:rPr>
        <w:t xml:space="preserve"> </w:t>
      </w:r>
      <w:r w:rsidR="00661AF0" w:rsidRPr="00661AF0">
        <w:rPr>
          <w:rFonts w:ascii="Calibri" w:hAnsi="Calibri" w:cs="Calibri"/>
          <w:sz w:val="24"/>
          <w:szCs w:val="24"/>
        </w:rPr>
        <w:t>rappresentato da</w:t>
      </w:r>
      <w:r w:rsidR="00661AF0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661AF0" w:rsidRPr="00661AF0">
        <w:rPr>
          <w:rFonts w:ascii="Calibri" w:hAnsi="Calibri" w:cs="Calibri"/>
          <w:sz w:val="24"/>
          <w:szCs w:val="24"/>
        </w:rPr>
        <w:t>(</w:t>
      </w:r>
      <w:r w:rsidR="00661AF0" w:rsidRPr="00661AF0">
        <w:rPr>
          <w:rFonts w:ascii="Calibri" w:hAnsi="Calibri" w:cs="Calibri"/>
          <w:i/>
          <w:color w:val="FF0000"/>
          <w:sz w:val="24"/>
          <w:szCs w:val="24"/>
        </w:rPr>
        <w:t>inserire nome del</w:t>
      </w:r>
      <w:r w:rsidR="00661AF0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4E52DD">
        <w:rPr>
          <w:rFonts w:ascii="Calibri" w:hAnsi="Calibri" w:cs="Calibri"/>
          <w:i/>
          <w:color w:val="FF0000"/>
          <w:sz w:val="24"/>
          <w:szCs w:val="24"/>
        </w:rPr>
        <w:t>Legale Rappresentante</w:t>
      </w:r>
      <w:r w:rsidRPr="00F47E07">
        <w:rPr>
          <w:rFonts w:ascii="Calibri" w:hAnsi="Calibri" w:cs="Calibri"/>
          <w:i/>
          <w:sz w:val="24"/>
          <w:szCs w:val="24"/>
        </w:rPr>
        <w:t>)</w:t>
      </w:r>
      <w:r w:rsidRPr="00F47E07">
        <w:rPr>
          <w:rFonts w:ascii="Calibri" w:hAnsi="Calibri" w:cs="Calibri"/>
          <w:sz w:val="24"/>
          <w:szCs w:val="24"/>
        </w:rPr>
        <w:t>, vist</w:t>
      </w:r>
      <w:r w:rsidR="001F0BF6">
        <w:rPr>
          <w:rFonts w:ascii="Calibri" w:hAnsi="Calibri" w:cs="Calibri"/>
          <w:sz w:val="24"/>
          <w:szCs w:val="24"/>
        </w:rPr>
        <w:t>a</w:t>
      </w:r>
      <w:r w:rsidRPr="00F47E07">
        <w:rPr>
          <w:rFonts w:ascii="Calibri" w:hAnsi="Calibri" w:cs="Calibri"/>
          <w:sz w:val="24"/>
          <w:szCs w:val="24"/>
        </w:rPr>
        <w:t xml:space="preserve"> </w:t>
      </w:r>
      <w:r w:rsidR="001F0BF6">
        <w:rPr>
          <w:rFonts w:ascii="Calibri" w:hAnsi="Calibri" w:cs="Calibri"/>
          <w:sz w:val="24"/>
          <w:szCs w:val="24"/>
        </w:rPr>
        <w:t>la comunicazione di esito della fase istruttoria</w:t>
      </w:r>
      <w:r w:rsidRPr="00F47E07">
        <w:rPr>
          <w:rFonts w:ascii="Calibri" w:hAnsi="Calibri" w:cs="Calibri"/>
          <w:sz w:val="24"/>
          <w:szCs w:val="24"/>
        </w:rPr>
        <w:t xml:space="preserve"> </w:t>
      </w:r>
      <w:r w:rsidR="00283869">
        <w:rPr>
          <w:rFonts w:ascii="Calibri" w:hAnsi="Calibri" w:cs="Calibri"/>
          <w:sz w:val="24"/>
          <w:szCs w:val="24"/>
        </w:rPr>
        <w:t xml:space="preserve">e di valutazione </w:t>
      </w:r>
      <w:r w:rsidRPr="00F47E07">
        <w:rPr>
          <w:rFonts w:ascii="Calibri" w:hAnsi="Calibri" w:cs="Calibri"/>
          <w:i/>
          <w:sz w:val="24"/>
          <w:szCs w:val="24"/>
        </w:rPr>
        <w:t>(</w:t>
      </w:r>
      <w:r w:rsidRPr="00F47E07">
        <w:rPr>
          <w:rFonts w:ascii="Calibri" w:hAnsi="Calibri" w:cs="Calibri"/>
          <w:i/>
          <w:color w:val="FF0000"/>
          <w:sz w:val="24"/>
          <w:szCs w:val="24"/>
        </w:rPr>
        <w:t xml:space="preserve">inserire </w:t>
      </w:r>
      <w:r w:rsidR="0055440F">
        <w:rPr>
          <w:rFonts w:ascii="Calibri" w:hAnsi="Calibri" w:cs="Calibri"/>
          <w:i/>
          <w:color w:val="FF0000"/>
          <w:sz w:val="24"/>
          <w:szCs w:val="24"/>
        </w:rPr>
        <w:t>protocollo e data del</w:t>
      </w:r>
      <w:r w:rsidR="001F0BF6">
        <w:rPr>
          <w:rFonts w:ascii="Calibri" w:hAnsi="Calibri" w:cs="Calibri"/>
          <w:i/>
          <w:color w:val="FF0000"/>
          <w:sz w:val="24"/>
          <w:szCs w:val="24"/>
        </w:rPr>
        <w:t>la</w:t>
      </w:r>
      <w:r w:rsidR="0055440F">
        <w:rPr>
          <w:rFonts w:ascii="Calibri" w:hAnsi="Calibri" w:cs="Calibri"/>
          <w:i/>
          <w:color w:val="FF0000"/>
          <w:sz w:val="24"/>
          <w:szCs w:val="24"/>
        </w:rPr>
        <w:t xml:space="preserve"> </w:t>
      </w:r>
      <w:r w:rsidR="001F0BF6">
        <w:rPr>
          <w:rFonts w:ascii="Calibri" w:hAnsi="Calibri" w:cs="Calibri"/>
          <w:i/>
          <w:color w:val="FF0000"/>
          <w:sz w:val="24"/>
          <w:szCs w:val="24"/>
        </w:rPr>
        <w:t>comunicazione di esito fase istruttoria</w:t>
      </w:r>
      <w:r w:rsidR="00283869">
        <w:rPr>
          <w:rFonts w:ascii="Calibri" w:hAnsi="Calibri" w:cs="Calibri"/>
          <w:i/>
          <w:color w:val="FF0000"/>
          <w:sz w:val="24"/>
          <w:szCs w:val="24"/>
        </w:rPr>
        <w:t xml:space="preserve"> e valutazione</w:t>
      </w:r>
      <w:r w:rsidRPr="00F47E07">
        <w:rPr>
          <w:rFonts w:ascii="Calibri" w:hAnsi="Calibri" w:cs="Calibri"/>
          <w:i/>
          <w:sz w:val="24"/>
          <w:szCs w:val="24"/>
        </w:rPr>
        <w:t>)</w:t>
      </w:r>
      <w:r w:rsidRPr="00F47E07">
        <w:rPr>
          <w:rFonts w:ascii="Calibri" w:hAnsi="Calibri" w:cs="Calibri"/>
          <w:sz w:val="24"/>
          <w:szCs w:val="24"/>
        </w:rPr>
        <w:t xml:space="preserve"> con cui </w:t>
      </w:r>
      <w:r w:rsidR="001F0BF6">
        <w:rPr>
          <w:rFonts w:ascii="Calibri" w:hAnsi="Calibri" w:cs="Calibri"/>
          <w:sz w:val="24"/>
          <w:szCs w:val="24"/>
        </w:rPr>
        <w:t xml:space="preserve">l’Area gestione del PON “Legalità” 2014-2020 ha comunicato </w:t>
      </w:r>
      <w:r w:rsidRPr="00F47E07">
        <w:rPr>
          <w:rFonts w:ascii="Calibri" w:hAnsi="Calibri" w:cs="Calibri"/>
          <w:sz w:val="24"/>
          <w:szCs w:val="24"/>
        </w:rPr>
        <w:t xml:space="preserve">formalmente </w:t>
      </w:r>
      <w:r w:rsidR="001F0BF6">
        <w:rPr>
          <w:rFonts w:ascii="Calibri" w:hAnsi="Calibri" w:cs="Calibri"/>
          <w:sz w:val="24"/>
          <w:szCs w:val="24"/>
        </w:rPr>
        <w:t>l’idoneità al</w:t>
      </w:r>
      <w:r w:rsidRPr="00F47E07">
        <w:rPr>
          <w:rFonts w:ascii="Calibri" w:hAnsi="Calibri" w:cs="Calibri"/>
          <w:sz w:val="24"/>
          <w:szCs w:val="24"/>
        </w:rPr>
        <w:t xml:space="preserve"> finanziamento </w:t>
      </w:r>
      <w:r w:rsidR="001F0BF6">
        <w:rPr>
          <w:rFonts w:ascii="Calibri" w:hAnsi="Calibri" w:cs="Calibri"/>
          <w:sz w:val="24"/>
          <w:szCs w:val="24"/>
        </w:rPr>
        <w:t>del</w:t>
      </w:r>
      <w:r w:rsidRPr="00F47E07">
        <w:rPr>
          <w:rFonts w:ascii="Calibri" w:hAnsi="Calibri" w:cs="Calibri"/>
          <w:sz w:val="24"/>
          <w:szCs w:val="24"/>
        </w:rPr>
        <w:t xml:space="preserve"> progetto </w:t>
      </w:r>
      <w:r w:rsidRPr="00F47E07">
        <w:rPr>
          <w:rFonts w:ascii="Calibri" w:hAnsi="Calibri" w:cs="Calibri"/>
          <w:i/>
          <w:sz w:val="24"/>
          <w:szCs w:val="24"/>
        </w:rPr>
        <w:t>(</w:t>
      </w:r>
      <w:r w:rsidRPr="00F47E07">
        <w:rPr>
          <w:rFonts w:ascii="Calibri" w:hAnsi="Calibri" w:cs="Calibri"/>
          <w:i/>
          <w:color w:val="FF0000"/>
          <w:sz w:val="24"/>
          <w:szCs w:val="24"/>
        </w:rPr>
        <w:t>inserire il titolo del progetto</w:t>
      </w:r>
      <w:r w:rsidRPr="00F47E07">
        <w:rPr>
          <w:rFonts w:ascii="Calibri" w:hAnsi="Calibri" w:cs="Calibri"/>
          <w:i/>
          <w:sz w:val="24"/>
          <w:szCs w:val="24"/>
        </w:rPr>
        <w:t>)</w:t>
      </w:r>
      <w:r w:rsidR="001E0DCB">
        <w:rPr>
          <w:rFonts w:ascii="Calibri" w:hAnsi="Calibri" w:cs="Calibri"/>
          <w:i/>
          <w:sz w:val="24"/>
          <w:szCs w:val="24"/>
        </w:rPr>
        <w:t xml:space="preserve"> </w:t>
      </w:r>
      <w:r w:rsidR="001E0DCB" w:rsidRPr="00442E68">
        <w:rPr>
          <w:rFonts w:ascii="Calibri" w:hAnsi="Calibri" w:cs="Calibri"/>
          <w:sz w:val="24"/>
          <w:szCs w:val="24"/>
        </w:rPr>
        <w:t>per un importo pari a €</w:t>
      </w:r>
      <w:r w:rsidR="001E0DCB" w:rsidRPr="00442E68">
        <w:rPr>
          <w:rFonts w:ascii="Calibri" w:hAnsi="Calibri" w:cs="Calibri"/>
          <w:i/>
          <w:sz w:val="24"/>
          <w:szCs w:val="24"/>
        </w:rPr>
        <w:t xml:space="preserve"> (</w:t>
      </w:r>
      <w:r w:rsidR="001E0DCB" w:rsidRPr="00442E68">
        <w:rPr>
          <w:rFonts w:ascii="Calibri" w:hAnsi="Calibri" w:cs="Calibri"/>
          <w:i/>
          <w:color w:val="FF0000"/>
          <w:sz w:val="24"/>
          <w:szCs w:val="24"/>
        </w:rPr>
        <w:t>inserire importo progetto</w:t>
      </w:r>
      <w:r w:rsidR="001E0DCB" w:rsidRPr="00442E68">
        <w:rPr>
          <w:rFonts w:ascii="Calibri" w:hAnsi="Calibri" w:cs="Calibri"/>
          <w:i/>
          <w:sz w:val="24"/>
          <w:szCs w:val="24"/>
        </w:rPr>
        <w:t>)</w:t>
      </w:r>
      <w:r w:rsidRPr="00442E68">
        <w:rPr>
          <w:rFonts w:ascii="Calibri" w:hAnsi="Calibri" w:cs="Calibri"/>
          <w:sz w:val="24"/>
          <w:szCs w:val="24"/>
        </w:rPr>
        <w:t>,</w:t>
      </w:r>
      <w:r w:rsidRPr="00F47E07">
        <w:rPr>
          <w:rFonts w:ascii="Calibri" w:hAnsi="Calibri" w:cs="Calibri"/>
          <w:sz w:val="24"/>
          <w:szCs w:val="24"/>
        </w:rPr>
        <w:t xml:space="preserve"> </w:t>
      </w:r>
    </w:p>
    <w:p w14:paraId="3044E568" w14:textId="77777777" w:rsidR="00326F44" w:rsidRPr="00326F44" w:rsidRDefault="00C52679" w:rsidP="00326F44">
      <w:pPr>
        <w:spacing w:after="12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326F44">
        <w:rPr>
          <w:rFonts w:ascii="Calibri" w:hAnsi="Calibri" w:cs="Calibri"/>
          <w:b/>
          <w:sz w:val="24"/>
          <w:szCs w:val="24"/>
        </w:rPr>
        <w:t xml:space="preserve">dichiara </w:t>
      </w:r>
    </w:p>
    <w:p w14:paraId="5E21A32B" w14:textId="3AFD46E0" w:rsidR="00C52679" w:rsidRPr="00F47E07" w:rsidRDefault="00C52679" w:rsidP="00326F44">
      <w:pPr>
        <w:spacing w:after="120" w:line="360" w:lineRule="auto"/>
        <w:jc w:val="both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 xml:space="preserve">di </w:t>
      </w:r>
      <w:r w:rsidR="001F0BF6">
        <w:rPr>
          <w:rFonts w:ascii="Calibri" w:hAnsi="Calibri" w:cs="Calibri"/>
          <w:sz w:val="24"/>
          <w:szCs w:val="24"/>
        </w:rPr>
        <w:t xml:space="preserve">voler </w:t>
      </w:r>
      <w:r w:rsidRPr="00F47E07">
        <w:rPr>
          <w:rFonts w:ascii="Calibri" w:hAnsi="Calibri" w:cs="Calibri"/>
          <w:sz w:val="24"/>
          <w:szCs w:val="24"/>
        </w:rPr>
        <w:t xml:space="preserve">accettare </w:t>
      </w:r>
      <w:r w:rsidR="004E52DD">
        <w:rPr>
          <w:rFonts w:ascii="Calibri" w:hAnsi="Calibri" w:cs="Calibri"/>
          <w:sz w:val="24"/>
          <w:szCs w:val="24"/>
        </w:rPr>
        <w:t xml:space="preserve">il </w:t>
      </w:r>
      <w:r w:rsidR="0055440F">
        <w:rPr>
          <w:rFonts w:ascii="Calibri" w:hAnsi="Calibri" w:cs="Calibri"/>
          <w:sz w:val="24"/>
          <w:szCs w:val="24"/>
        </w:rPr>
        <w:t xml:space="preserve">suddetto </w:t>
      </w:r>
      <w:r w:rsidR="004E52DD">
        <w:rPr>
          <w:rFonts w:ascii="Calibri" w:hAnsi="Calibri" w:cs="Calibri"/>
          <w:sz w:val="24"/>
          <w:szCs w:val="24"/>
        </w:rPr>
        <w:t>finanziamento</w:t>
      </w:r>
    </w:p>
    <w:p w14:paraId="4B7D980A" w14:textId="240078E1" w:rsidR="003600E0" w:rsidRDefault="00283869" w:rsidP="00C52679">
      <w:pPr>
        <w:spacing w:after="120"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si impegna</w:t>
      </w:r>
    </w:p>
    <w:p w14:paraId="2C3E954B" w14:textId="77E1275A" w:rsidR="00A136C0" w:rsidRPr="00326F44" w:rsidRDefault="00283869" w:rsidP="00A136C0">
      <w:pPr>
        <w:spacing w:after="12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ad </w:t>
      </w:r>
      <w:r w:rsidR="00326F44" w:rsidRPr="00B237FB">
        <w:rPr>
          <w:rFonts w:ascii="Calibri" w:hAnsi="Calibri" w:cs="Calibri"/>
          <w:sz w:val="24"/>
          <w:szCs w:val="24"/>
          <w:u w:val="single"/>
        </w:rPr>
        <w:t>assumere</w:t>
      </w:r>
      <w:r w:rsidRPr="00B237F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-</w:t>
      </w:r>
      <w:r w:rsidR="001F0BF6">
        <w:rPr>
          <w:rFonts w:ascii="Calibri" w:hAnsi="Calibri" w:cs="Calibri"/>
          <w:sz w:val="24"/>
          <w:szCs w:val="24"/>
        </w:rPr>
        <w:t xml:space="preserve"> a </w:t>
      </w:r>
      <w:r w:rsidR="00A82819">
        <w:rPr>
          <w:rFonts w:ascii="Calibri" w:hAnsi="Calibri" w:cs="Calibri"/>
          <w:sz w:val="24"/>
          <w:szCs w:val="24"/>
        </w:rPr>
        <w:t>partire dalla</w:t>
      </w:r>
      <w:r w:rsidR="001F0BF6">
        <w:rPr>
          <w:rFonts w:ascii="Calibri" w:hAnsi="Calibri" w:cs="Calibri"/>
          <w:sz w:val="24"/>
          <w:szCs w:val="24"/>
        </w:rPr>
        <w:t xml:space="preserve"> data d</w:t>
      </w:r>
      <w:r w:rsidR="00A82819">
        <w:rPr>
          <w:rFonts w:ascii="Calibri" w:hAnsi="Calibri" w:cs="Calibri"/>
          <w:sz w:val="24"/>
          <w:szCs w:val="24"/>
        </w:rPr>
        <w:t xml:space="preserve">i </w:t>
      </w:r>
      <w:r>
        <w:rPr>
          <w:rFonts w:ascii="Calibri" w:hAnsi="Calibri" w:cs="Calibri"/>
          <w:sz w:val="24"/>
          <w:szCs w:val="24"/>
        </w:rPr>
        <w:t xml:space="preserve">notifica </w:t>
      </w:r>
      <w:r w:rsidR="00A82819">
        <w:rPr>
          <w:rFonts w:ascii="Calibri" w:hAnsi="Calibri" w:cs="Calibri"/>
          <w:sz w:val="24"/>
          <w:szCs w:val="24"/>
        </w:rPr>
        <w:t>del</w:t>
      </w:r>
      <w:r w:rsidR="001F0BF6">
        <w:rPr>
          <w:rFonts w:ascii="Calibri" w:hAnsi="Calibri" w:cs="Calibri"/>
          <w:sz w:val="24"/>
          <w:szCs w:val="24"/>
        </w:rPr>
        <w:t xml:space="preserve"> decreto di ammissione a finanziamento del </w:t>
      </w:r>
      <w:r w:rsidR="00A82819">
        <w:rPr>
          <w:rFonts w:ascii="Calibri" w:hAnsi="Calibri" w:cs="Calibri"/>
          <w:sz w:val="24"/>
          <w:szCs w:val="24"/>
        </w:rPr>
        <w:t>r</w:t>
      </w:r>
      <w:r w:rsidR="001F0BF6">
        <w:rPr>
          <w:rFonts w:ascii="Calibri" w:hAnsi="Calibri" w:cs="Calibri"/>
          <w:sz w:val="24"/>
          <w:szCs w:val="24"/>
        </w:rPr>
        <w:t>ichiamato</w:t>
      </w:r>
      <w:r w:rsidR="00A82819">
        <w:rPr>
          <w:rFonts w:ascii="Calibri" w:hAnsi="Calibri" w:cs="Calibri"/>
          <w:sz w:val="24"/>
          <w:szCs w:val="24"/>
        </w:rPr>
        <w:t xml:space="preserve"> progetto</w:t>
      </w:r>
      <w:r>
        <w:rPr>
          <w:rFonts w:ascii="Calibri" w:hAnsi="Calibri" w:cs="Calibri"/>
          <w:sz w:val="24"/>
          <w:szCs w:val="24"/>
        </w:rPr>
        <w:t xml:space="preserve"> -</w:t>
      </w:r>
      <w:r w:rsidR="00326F44">
        <w:rPr>
          <w:rFonts w:ascii="Calibri" w:hAnsi="Calibri" w:cs="Calibri"/>
          <w:sz w:val="24"/>
          <w:szCs w:val="24"/>
        </w:rPr>
        <w:t xml:space="preserve"> </w:t>
      </w:r>
      <w:r w:rsidR="00326F44" w:rsidRPr="00B237FB">
        <w:rPr>
          <w:rFonts w:ascii="Calibri" w:hAnsi="Calibri" w:cs="Calibri"/>
          <w:sz w:val="24"/>
          <w:szCs w:val="24"/>
          <w:u w:val="single"/>
        </w:rPr>
        <w:t>gli obblighi e le responsabilità propri dei Beneficiari</w:t>
      </w:r>
      <w:r w:rsidR="00740D44">
        <w:rPr>
          <w:rStyle w:val="FootnoteReference"/>
          <w:rFonts w:ascii="Calibri" w:hAnsi="Calibri" w:cs="Calibri"/>
          <w:sz w:val="24"/>
          <w:szCs w:val="24"/>
          <w:u w:val="single"/>
        </w:rPr>
        <w:footnoteReference w:id="1"/>
      </w:r>
      <w:r w:rsidR="00326F44" w:rsidRPr="00B237FB">
        <w:rPr>
          <w:rFonts w:ascii="Calibri" w:hAnsi="Calibri" w:cs="Calibri"/>
          <w:sz w:val="24"/>
          <w:szCs w:val="24"/>
          <w:u w:val="single"/>
        </w:rPr>
        <w:t xml:space="preserve"> del PON “Legalità”</w:t>
      </w:r>
      <w:r w:rsidR="00740D44" w:rsidRPr="00B237FB">
        <w:rPr>
          <w:rFonts w:ascii="Calibri" w:hAnsi="Calibri" w:cs="Calibri"/>
          <w:sz w:val="24"/>
          <w:szCs w:val="24"/>
        </w:rPr>
        <w:t>.</w:t>
      </w:r>
      <w:r w:rsidR="00740D44">
        <w:rPr>
          <w:rFonts w:ascii="Calibri" w:hAnsi="Calibri" w:cs="Calibri"/>
          <w:sz w:val="24"/>
          <w:szCs w:val="24"/>
        </w:rPr>
        <w:t xml:space="preserve"> </w:t>
      </w:r>
      <w:r w:rsidR="0084008E">
        <w:rPr>
          <w:rFonts w:ascii="Calibri" w:hAnsi="Calibri" w:cs="Calibri"/>
          <w:sz w:val="24"/>
          <w:szCs w:val="24"/>
        </w:rPr>
        <w:t>Tali</w:t>
      </w:r>
      <w:r w:rsidR="00740D44">
        <w:rPr>
          <w:rFonts w:ascii="Calibri" w:hAnsi="Calibri" w:cs="Calibri"/>
          <w:sz w:val="24"/>
          <w:szCs w:val="24"/>
        </w:rPr>
        <w:t xml:space="preserve"> obblighi e responsabilità</w:t>
      </w:r>
      <w:r w:rsidR="0084008E">
        <w:rPr>
          <w:rFonts w:ascii="Calibri" w:hAnsi="Calibri" w:cs="Calibri"/>
          <w:sz w:val="24"/>
          <w:szCs w:val="24"/>
        </w:rPr>
        <w:t xml:space="preserve"> sono </w:t>
      </w:r>
      <w:r w:rsidR="00740D44">
        <w:rPr>
          <w:rFonts w:ascii="Calibri" w:hAnsi="Calibri" w:cs="Calibri"/>
          <w:sz w:val="24"/>
          <w:szCs w:val="24"/>
        </w:rPr>
        <w:t>dettagli</w:t>
      </w:r>
      <w:r w:rsidR="00DE6290">
        <w:rPr>
          <w:rFonts w:ascii="Calibri" w:hAnsi="Calibri" w:cs="Calibri"/>
          <w:sz w:val="24"/>
          <w:szCs w:val="24"/>
        </w:rPr>
        <w:t>ati</w:t>
      </w:r>
      <w:r w:rsidR="00740D44">
        <w:rPr>
          <w:rFonts w:ascii="Calibri" w:hAnsi="Calibri" w:cs="Calibri"/>
          <w:sz w:val="24"/>
          <w:szCs w:val="24"/>
        </w:rPr>
        <w:t xml:space="preserve"> </w:t>
      </w:r>
      <w:r w:rsidR="0084008E">
        <w:rPr>
          <w:rFonts w:ascii="Calibri" w:hAnsi="Calibri" w:cs="Calibri"/>
          <w:sz w:val="24"/>
          <w:szCs w:val="24"/>
        </w:rPr>
        <w:t>ne</w:t>
      </w:r>
      <w:r w:rsidR="00740D44" w:rsidRPr="00740D44">
        <w:rPr>
          <w:rFonts w:ascii="Calibri" w:hAnsi="Calibri" w:cs="Calibri"/>
          <w:sz w:val="24"/>
          <w:szCs w:val="24"/>
        </w:rPr>
        <w:t>l documento</w:t>
      </w:r>
      <w:r w:rsidR="002F76AD">
        <w:rPr>
          <w:rFonts w:ascii="Calibri" w:hAnsi="Calibri" w:cs="Calibri"/>
          <w:sz w:val="24"/>
          <w:szCs w:val="24"/>
        </w:rPr>
        <w:t xml:space="preserve"> inerente alla</w:t>
      </w:r>
      <w:r w:rsidR="00740D44" w:rsidRPr="00740D44">
        <w:rPr>
          <w:rFonts w:ascii="Calibri" w:hAnsi="Calibri" w:cs="Calibri"/>
          <w:sz w:val="24"/>
          <w:szCs w:val="24"/>
        </w:rPr>
        <w:t xml:space="preserve"> </w:t>
      </w:r>
      <w:r w:rsidR="002F76AD" w:rsidRPr="00B237FB">
        <w:rPr>
          <w:rFonts w:ascii="Calibri" w:hAnsi="Calibri" w:cs="Calibri"/>
          <w:i/>
          <w:iCs/>
          <w:sz w:val="24"/>
          <w:szCs w:val="24"/>
        </w:rPr>
        <w:t>“D</w:t>
      </w:r>
      <w:r w:rsidR="00740D44" w:rsidRPr="00B237FB">
        <w:rPr>
          <w:rFonts w:ascii="Calibri" w:hAnsi="Calibri" w:cs="Calibri"/>
          <w:i/>
          <w:iCs/>
          <w:sz w:val="24"/>
          <w:szCs w:val="24"/>
        </w:rPr>
        <w:t>escri</w:t>
      </w:r>
      <w:r w:rsidR="002F76AD" w:rsidRPr="00B237FB">
        <w:rPr>
          <w:rFonts w:ascii="Calibri" w:hAnsi="Calibri" w:cs="Calibri"/>
          <w:i/>
          <w:iCs/>
          <w:sz w:val="24"/>
          <w:szCs w:val="24"/>
        </w:rPr>
        <w:t>zione</w:t>
      </w:r>
      <w:r w:rsidR="00740D44" w:rsidRPr="00B237FB">
        <w:rPr>
          <w:rFonts w:ascii="Calibri" w:hAnsi="Calibri" w:cs="Calibri"/>
          <w:i/>
          <w:iCs/>
          <w:sz w:val="24"/>
          <w:szCs w:val="24"/>
        </w:rPr>
        <w:t xml:space="preserve"> delle funzioni e delle procedure in essere dell’Autorità di gestione e dell’Autorità di certificazione del PON “Legalità” 2014-2020</w:t>
      </w:r>
      <w:r w:rsidR="00574A02" w:rsidRPr="00B237FB">
        <w:rPr>
          <w:rFonts w:ascii="Calibri" w:hAnsi="Calibri" w:cs="Calibri"/>
          <w:i/>
          <w:iCs/>
          <w:sz w:val="24"/>
          <w:szCs w:val="24"/>
        </w:rPr>
        <w:t>”</w:t>
      </w:r>
      <w:r w:rsidR="00740D44" w:rsidRPr="00740D44">
        <w:rPr>
          <w:rFonts w:ascii="Calibri" w:hAnsi="Calibri" w:cs="Calibri"/>
          <w:sz w:val="24"/>
          <w:szCs w:val="24"/>
        </w:rPr>
        <w:t xml:space="preserve"> e </w:t>
      </w:r>
      <w:r w:rsidR="00DE6290">
        <w:rPr>
          <w:rFonts w:ascii="Calibri" w:hAnsi="Calibri" w:cs="Calibri"/>
          <w:sz w:val="24"/>
          <w:szCs w:val="24"/>
        </w:rPr>
        <w:t>ne</w:t>
      </w:r>
      <w:r w:rsidR="00740D44">
        <w:rPr>
          <w:rFonts w:ascii="Calibri" w:hAnsi="Calibri" w:cs="Calibri"/>
          <w:sz w:val="24"/>
          <w:szCs w:val="24"/>
        </w:rPr>
        <w:t xml:space="preserve">lla </w:t>
      </w:r>
      <w:r w:rsidR="00DE6290">
        <w:rPr>
          <w:rFonts w:ascii="Calibri" w:hAnsi="Calibri" w:cs="Calibri"/>
          <w:sz w:val="24"/>
          <w:szCs w:val="24"/>
        </w:rPr>
        <w:t xml:space="preserve">relativa </w:t>
      </w:r>
      <w:r w:rsidR="00740D44">
        <w:rPr>
          <w:rFonts w:ascii="Calibri" w:hAnsi="Calibri" w:cs="Calibri"/>
          <w:sz w:val="24"/>
          <w:szCs w:val="24"/>
        </w:rPr>
        <w:t xml:space="preserve">manualistica a corredo </w:t>
      </w:r>
      <w:r w:rsidR="00740D44" w:rsidRPr="00740D44">
        <w:rPr>
          <w:rFonts w:ascii="Calibri" w:hAnsi="Calibri" w:cs="Calibri"/>
          <w:sz w:val="24"/>
          <w:szCs w:val="24"/>
        </w:rPr>
        <w:t xml:space="preserve">(pubblicati sul sito istituzionale del PON “Legalità” </w:t>
      </w:r>
      <w:hyperlink r:id="rId15" w:history="1">
        <w:r w:rsidR="00740D44" w:rsidRPr="001C67F5">
          <w:rPr>
            <w:rStyle w:val="Hyperlink"/>
            <w:rFonts w:ascii="Calibri" w:hAnsi="Calibri" w:cs="Calibri"/>
            <w:sz w:val="24"/>
            <w:szCs w:val="24"/>
          </w:rPr>
          <w:t>www.ponlegalita.interno.gov.it</w:t>
        </w:r>
      </w:hyperlink>
      <w:r w:rsidR="00740D44" w:rsidRPr="00740D44">
        <w:rPr>
          <w:rFonts w:ascii="Calibri" w:hAnsi="Calibri" w:cs="Calibri"/>
          <w:sz w:val="24"/>
          <w:szCs w:val="24"/>
        </w:rPr>
        <w:t>)</w:t>
      </w:r>
      <w:r w:rsidR="002D7601">
        <w:rPr>
          <w:rFonts w:ascii="Calibri" w:hAnsi="Calibri" w:cs="Calibri"/>
          <w:sz w:val="24"/>
          <w:szCs w:val="24"/>
        </w:rPr>
        <w:t xml:space="preserve"> ed</w:t>
      </w:r>
      <w:r w:rsidR="00740D44">
        <w:rPr>
          <w:rFonts w:ascii="Calibri" w:hAnsi="Calibri" w:cs="Calibri"/>
          <w:sz w:val="24"/>
          <w:szCs w:val="24"/>
        </w:rPr>
        <w:t xml:space="preserve"> impongono a ciascun Beneficiario</w:t>
      </w:r>
      <w:r w:rsidR="000670AD">
        <w:rPr>
          <w:rFonts w:ascii="Calibri" w:hAnsi="Calibri" w:cs="Calibri"/>
          <w:sz w:val="24"/>
          <w:szCs w:val="24"/>
        </w:rPr>
        <w:t xml:space="preserve"> di</w:t>
      </w:r>
      <w:r w:rsidR="00A136C0">
        <w:rPr>
          <w:rFonts w:ascii="Calibri" w:hAnsi="Calibri" w:cs="Calibri"/>
          <w:sz w:val="24"/>
          <w:szCs w:val="24"/>
        </w:rPr>
        <w:t>:</w:t>
      </w:r>
    </w:p>
    <w:p w14:paraId="77F23A08" w14:textId="0CFA7909" w:rsidR="00C52679" w:rsidRDefault="000670AD" w:rsidP="004E52DD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essere responsabile </w:t>
      </w:r>
      <w:r w:rsidR="00C52679" w:rsidRPr="00F47E07">
        <w:rPr>
          <w:rFonts w:ascii="Calibri" w:hAnsi="Calibri" w:cs="Calibri"/>
          <w:bCs/>
          <w:sz w:val="24"/>
          <w:szCs w:val="24"/>
        </w:rPr>
        <w:t>dell’esecuzione esatta ed integrale del progetto, della corretta gestione, per quanto di competenza, degli oneri finanziari ad esso imputati o dallo stesso derivanti;</w:t>
      </w:r>
    </w:p>
    <w:p w14:paraId="22A9324E" w14:textId="3FF6E469" w:rsidR="00C52679" w:rsidRPr="00586947" w:rsidRDefault="00C52679" w:rsidP="004E52DD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586947">
        <w:rPr>
          <w:rFonts w:ascii="Calibri" w:hAnsi="Calibri" w:cs="Calibri"/>
          <w:bCs/>
          <w:sz w:val="24"/>
          <w:szCs w:val="24"/>
        </w:rPr>
        <w:t>assicura</w:t>
      </w:r>
      <w:r w:rsidR="00F1099D">
        <w:rPr>
          <w:rFonts w:ascii="Calibri" w:hAnsi="Calibri" w:cs="Calibri"/>
          <w:bCs/>
          <w:sz w:val="24"/>
          <w:szCs w:val="24"/>
        </w:rPr>
        <w:t>re</w:t>
      </w:r>
      <w:r w:rsidRPr="00586947">
        <w:rPr>
          <w:rFonts w:ascii="Calibri" w:hAnsi="Calibri" w:cs="Calibri"/>
          <w:bCs/>
          <w:sz w:val="24"/>
          <w:szCs w:val="24"/>
        </w:rPr>
        <w:t xml:space="preserve"> che</w:t>
      </w:r>
      <w:r w:rsidR="00503F1E">
        <w:rPr>
          <w:rFonts w:ascii="Calibri" w:hAnsi="Calibri" w:cs="Calibri"/>
          <w:bCs/>
          <w:sz w:val="24"/>
          <w:szCs w:val="24"/>
        </w:rPr>
        <w:t>,</w:t>
      </w:r>
      <w:r w:rsidRPr="00586947">
        <w:rPr>
          <w:rFonts w:ascii="Calibri" w:hAnsi="Calibri" w:cs="Calibri"/>
          <w:bCs/>
          <w:sz w:val="24"/>
          <w:szCs w:val="24"/>
        </w:rPr>
        <w:t xml:space="preserve"> per le operazioni avviate ed attuate</w:t>
      </w:r>
      <w:r w:rsidR="00503F1E">
        <w:rPr>
          <w:rFonts w:ascii="Calibri" w:hAnsi="Calibri" w:cs="Calibri"/>
          <w:bCs/>
          <w:sz w:val="24"/>
          <w:szCs w:val="24"/>
        </w:rPr>
        <w:t>,</w:t>
      </w:r>
      <w:r w:rsidRPr="00586947">
        <w:rPr>
          <w:rFonts w:ascii="Calibri" w:hAnsi="Calibri" w:cs="Calibri"/>
          <w:bCs/>
          <w:sz w:val="24"/>
          <w:szCs w:val="24"/>
        </w:rPr>
        <w:t xml:space="preserve"> vengano effettuate spese ammissibili sostenute e pagate </w:t>
      </w:r>
      <w:r w:rsidR="00990A0C" w:rsidRPr="00586947">
        <w:rPr>
          <w:rFonts w:ascii="Calibri" w:eastAsia="Calibri" w:hAnsi="Calibri" w:cs="Calibri"/>
          <w:sz w:val="24"/>
          <w:szCs w:val="24"/>
          <w:lang w:eastAsia="en-US"/>
        </w:rPr>
        <w:t xml:space="preserve">tra </w:t>
      </w:r>
      <w:r w:rsidR="00F13BFB">
        <w:rPr>
          <w:rFonts w:ascii="Calibri" w:eastAsia="Calibri" w:hAnsi="Calibri" w:cs="Calibri"/>
          <w:sz w:val="24"/>
          <w:szCs w:val="24"/>
          <w:lang w:eastAsia="en-US"/>
        </w:rPr>
        <w:t>il</w:t>
      </w:r>
      <w:r w:rsidR="007C338B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990A0C" w:rsidRPr="00586947">
        <w:rPr>
          <w:rFonts w:ascii="Calibri" w:eastAsia="Calibri" w:hAnsi="Calibri" w:cs="Calibri"/>
          <w:sz w:val="24"/>
          <w:szCs w:val="24"/>
          <w:lang w:eastAsia="en-US"/>
        </w:rPr>
        <w:t xml:space="preserve">1 gennaio 2014 e il </w:t>
      </w:r>
      <w:r w:rsidR="00326F44" w:rsidRPr="00586947">
        <w:rPr>
          <w:rFonts w:ascii="Calibri" w:hAnsi="Calibri" w:cs="Calibri"/>
          <w:bCs/>
          <w:sz w:val="24"/>
          <w:szCs w:val="24"/>
        </w:rPr>
        <w:t xml:space="preserve">31 dicembre 2023, </w:t>
      </w:r>
      <w:r w:rsidRPr="00586947">
        <w:rPr>
          <w:rFonts w:ascii="Calibri" w:hAnsi="Calibri" w:cs="Calibri"/>
          <w:bCs/>
          <w:sz w:val="24"/>
          <w:szCs w:val="24"/>
        </w:rPr>
        <w:t>legittime e regolari</w:t>
      </w:r>
      <w:r w:rsidR="0029310D">
        <w:rPr>
          <w:rFonts w:ascii="Calibri" w:hAnsi="Calibri" w:cs="Calibri"/>
          <w:bCs/>
          <w:sz w:val="24"/>
          <w:szCs w:val="24"/>
        </w:rPr>
        <w:t>,</w:t>
      </w:r>
      <w:r w:rsidRPr="00586947">
        <w:rPr>
          <w:rFonts w:ascii="Calibri" w:hAnsi="Calibri" w:cs="Calibri"/>
          <w:bCs/>
          <w:sz w:val="24"/>
          <w:szCs w:val="24"/>
        </w:rPr>
        <w:t xml:space="preserve"> oltre che conformi alle norme e agli orientamenti europei e nazionali in materia di costi ammissibili e di rendicontazione;</w:t>
      </w:r>
      <w:r w:rsidRPr="00586947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</w:p>
    <w:p w14:paraId="628FE279" w14:textId="3C51DDA2" w:rsidR="006C023B" w:rsidRPr="00586947" w:rsidRDefault="00A359D3" w:rsidP="004E52DD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586947">
        <w:rPr>
          <w:rFonts w:ascii="Calibri" w:eastAsia="Calibri" w:hAnsi="Calibri" w:cs="Calibri"/>
          <w:sz w:val="24"/>
          <w:szCs w:val="24"/>
          <w:lang w:eastAsia="en-US"/>
        </w:rPr>
        <w:t>garanti</w:t>
      </w:r>
      <w:r w:rsidR="001D31FA">
        <w:rPr>
          <w:rFonts w:ascii="Calibri" w:eastAsia="Calibri" w:hAnsi="Calibri" w:cs="Calibri"/>
          <w:sz w:val="24"/>
          <w:szCs w:val="24"/>
          <w:lang w:eastAsia="en-US"/>
        </w:rPr>
        <w:t>r</w:t>
      </w:r>
      <w:r w:rsidRPr="00586947">
        <w:rPr>
          <w:rFonts w:ascii="Calibri" w:eastAsia="Calibri" w:hAnsi="Calibri" w:cs="Calibri"/>
          <w:sz w:val="24"/>
          <w:szCs w:val="24"/>
          <w:lang w:eastAsia="en-US"/>
        </w:rPr>
        <w:t>e</w:t>
      </w:r>
      <w:r w:rsidR="006C023B" w:rsidRPr="00586947">
        <w:rPr>
          <w:rFonts w:ascii="Calibri" w:eastAsia="Calibri" w:hAnsi="Calibri" w:cs="Calibri"/>
          <w:sz w:val="24"/>
          <w:szCs w:val="24"/>
          <w:lang w:eastAsia="en-US"/>
        </w:rPr>
        <w:t xml:space="preserve"> che le attività progettuali non s</w:t>
      </w:r>
      <w:r w:rsidR="00866C9B">
        <w:rPr>
          <w:rFonts w:ascii="Calibri" w:eastAsia="Calibri" w:hAnsi="Calibri" w:cs="Calibri"/>
          <w:sz w:val="24"/>
          <w:szCs w:val="24"/>
          <w:lang w:eastAsia="en-US"/>
        </w:rPr>
        <w:t>ia</w:t>
      </w:r>
      <w:r w:rsidR="009978FD">
        <w:rPr>
          <w:rFonts w:ascii="Calibri" w:eastAsia="Calibri" w:hAnsi="Calibri" w:cs="Calibri"/>
          <w:sz w:val="24"/>
          <w:szCs w:val="24"/>
          <w:lang w:eastAsia="en-US"/>
        </w:rPr>
        <w:t xml:space="preserve">no </w:t>
      </w:r>
      <w:r w:rsidR="006C023B" w:rsidRPr="00586947">
        <w:rPr>
          <w:rFonts w:ascii="Calibri" w:eastAsia="Calibri" w:hAnsi="Calibri" w:cs="Calibri"/>
          <w:sz w:val="24"/>
          <w:szCs w:val="24"/>
          <w:lang w:eastAsia="en-US"/>
        </w:rPr>
        <w:t>state materialmente portate a termine prima della presentazione della domanda di finanziamento all’Autorità di Gestione;</w:t>
      </w:r>
    </w:p>
    <w:p w14:paraId="06643CB5" w14:textId="2BB066FF" w:rsidR="006C023B" w:rsidRPr="00586947" w:rsidRDefault="00A359D3" w:rsidP="004E52DD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586947">
        <w:rPr>
          <w:rFonts w:ascii="Calibri" w:hAnsi="Calibri" w:cs="Calibri"/>
          <w:bCs/>
          <w:sz w:val="24"/>
          <w:szCs w:val="24"/>
        </w:rPr>
        <w:t>impegna</w:t>
      </w:r>
      <w:r w:rsidR="00265114">
        <w:rPr>
          <w:rFonts w:ascii="Calibri" w:hAnsi="Calibri" w:cs="Calibri"/>
          <w:bCs/>
          <w:sz w:val="24"/>
          <w:szCs w:val="24"/>
        </w:rPr>
        <w:t>rsi</w:t>
      </w:r>
      <w:r w:rsidRPr="00586947">
        <w:rPr>
          <w:rFonts w:ascii="Calibri" w:hAnsi="Calibri" w:cs="Calibri"/>
          <w:bCs/>
          <w:sz w:val="24"/>
          <w:szCs w:val="24"/>
        </w:rPr>
        <w:t xml:space="preserve"> a non rendicontare spese</w:t>
      </w:r>
      <w:r w:rsidR="00925193" w:rsidRPr="00586947">
        <w:rPr>
          <w:rFonts w:ascii="Calibri" w:hAnsi="Calibri" w:cs="Calibri"/>
          <w:bCs/>
          <w:sz w:val="24"/>
          <w:szCs w:val="24"/>
        </w:rPr>
        <w:t xml:space="preserve"> afferenti ad attività non ammissibili sul PON “Legalità”</w:t>
      </w:r>
      <w:r w:rsidR="0009539B">
        <w:rPr>
          <w:rFonts w:ascii="Calibri" w:hAnsi="Calibri" w:cs="Calibri"/>
          <w:bCs/>
          <w:sz w:val="24"/>
          <w:szCs w:val="24"/>
        </w:rPr>
        <w:t>,</w:t>
      </w:r>
      <w:r w:rsidR="00925193" w:rsidRPr="00586947">
        <w:rPr>
          <w:rFonts w:ascii="Calibri" w:hAnsi="Calibri" w:cs="Calibri"/>
          <w:bCs/>
          <w:sz w:val="24"/>
          <w:szCs w:val="24"/>
        </w:rPr>
        <w:t xml:space="preserve"> sostenute prima che una modifica al Programma le renda ammissibili;</w:t>
      </w:r>
    </w:p>
    <w:p w14:paraId="4FFB954E" w14:textId="522A1C9E" w:rsidR="0055440F" w:rsidRPr="00586947" w:rsidRDefault="0055440F" w:rsidP="0055440F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586947">
        <w:rPr>
          <w:rFonts w:ascii="Calibri" w:hAnsi="Calibri" w:cs="Calibri"/>
          <w:bCs/>
          <w:sz w:val="24"/>
          <w:szCs w:val="24"/>
        </w:rPr>
        <w:t>assicura</w:t>
      </w:r>
      <w:r w:rsidR="000923BC">
        <w:rPr>
          <w:rFonts w:ascii="Calibri" w:hAnsi="Calibri" w:cs="Calibri"/>
          <w:bCs/>
          <w:sz w:val="24"/>
          <w:szCs w:val="24"/>
        </w:rPr>
        <w:t>re</w:t>
      </w:r>
      <w:r w:rsidRPr="00586947">
        <w:rPr>
          <w:rFonts w:ascii="Calibri" w:hAnsi="Calibri" w:cs="Calibri"/>
          <w:bCs/>
          <w:sz w:val="24"/>
          <w:szCs w:val="24"/>
        </w:rPr>
        <w:t xml:space="preserve"> che ogni somma richiesta non superi il contributo previsto dal Decreto di ammissione a finanziamento dell’operazione; </w:t>
      </w:r>
    </w:p>
    <w:p w14:paraId="019BA94E" w14:textId="2F8751C9" w:rsidR="00C52679" w:rsidRPr="00586947" w:rsidRDefault="00C52679" w:rsidP="004E52DD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586947">
        <w:rPr>
          <w:rFonts w:ascii="Calibri" w:hAnsi="Calibri" w:cs="Calibri"/>
          <w:bCs/>
          <w:sz w:val="24"/>
          <w:szCs w:val="24"/>
        </w:rPr>
        <w:lastRenderedPageBreak/>
        <w:t>sottopo</w:t>
      </w:r>
      <w:r w:rsidR="00420E0D">
        <w:rPr>
          <w:rFonts w:ascii="Calibri" w:hAnsi="Calibri" w:cs="Calibri"/>
          <w:bCs/>
          <w:sz w:val="24"/>
          <w:szCs w:val="24"/>
        </w:rPr>
        <w:t>rre</w:t>
      </w:r>
      <w:r w:rsidRPr="00586947">
        <w:rPr>
          <w:rFonts w:ascii="Calibri" w:hAnsi="Calibri" w:cs="Calibri"/>
          <w:bCs/>
          <w:sz w:val="24"/>
          <w:szCs w:val="24"/>
        </w:rPr>
        <w:t xml:space="preserve"> </w:t>
      </w:r>
      <w:r w:rsidR="00326F44" w:rsidRPr="00586947">
        <w:rPr>
          <w:rFonts w:ascii="Calibri" w:hAnsi="Calibri" w:cs="Calibri"/>
          <w:bCs/>
          <w:sz w:val="24"/>
          <w:szCs w:val="24"/>
        </w:rPr>
        <w:t>ai competenti uffici del</w:t>
      </w:r>
      <w:r w:rsidRPr="00586947">
        <w:rPr>
          <w:rFonts w:ascii="Calibri" w:hAnsi="Calibri" w:cs="Calibri"/>
          <w:bCs/>
          <w:sz w:val="24"/>
          <w:szCs w:val="24"/>
        </w:rPr>
        <w:t xml:space="preserve">l’Autorità di </w:t>
      </w:r>
      <w:r w:rsidR="00302F4E">
        <w:rPr>
          <w:rFonts w:ascii="Calibri" w:hAnsi="Calibri" w:cs="Calibri"/>
          <w:bCs/>
          <w:sz w:val="24"/>
          <w:szCs w:val="24"/>
        </w:rPr>
        <w:t>g</w:t>
      </w:r>
      <w:r w:rsidRPr="00586947">
        <w:rPr>
          <w:rFonts w:ascii="Calibri" w:hAnsi="Calibri" w:cs="Calibri"/>
          <w:bCs/>
          <w:sz w:val="24"/>
          <w:szCs w:val="24"/>
        </w:rPr>
        <w:t xml:space="preserve">estione, per la relativa approvazione, le eventuali </w:t>
      </w:r>
      <w:r w:rsidR="00326F44" w:rsidRPr="00586947">
        <w:rPr>
          <w:rFonts w:ascii="Calibri" w:hAnsi="Calibri" w:cs="Calibri"/>
          <w:bCs/>
          <w:sz w:val="24"/>
          <w:szCs w:val="24"/>
        </w:rPr>
        <w:t xml:space="preserve">proposte di </w:t>
      </w:r>
      <w:r w:rsidRPr="00586947">
        <w:rPr>
          <w:rFonts w:ascii="Calibri" w:hAnsi="Calibri" w:cs="Calibri"/>
          <w:bCs/>
          <w:sz w:val="24"/>
          <w:szCs w:val="24"/>
        </w:rPr>
        <w:t>modifiche da apportare al progetto e/o al budget di progetto</w:t>
      </w:r>
      <w:r w:rsidR="00751B38">
        <w:rPr>
          <w:rFonts w:ascii="Calibri" w:hAnsi="Calibri" w:cs="Calibri"/>
          <w:bCs/>
          <w:sz w:val="24"/>
          <w:szCs w:val="24"/>
        </w:rPr>
        <w:t>,</w:t>
      </w:r>
      <w:r w:rsidRPr="00586947">
        <w:rPr>
          <w:rFonts w:ascii="Calibri" w:hAnsi="Calibri" w:cs="Calibri"/>
          <w:bCs/>
          <w:sz w:val="24"/>
          <w:szCs w:val="24"/>
        </w:rPr>
        <w:t xml:space="preserve"> fornendo le relative motivazioni;</w:t>
      </w:r>
    </w:p>
    <w:p w14:paraId="4BBAD241" w14:textId="7DE285EA" w:rsidR="00F70C6F" w:rsidRPr="00586947" w:rsidRDefault="00C52679" w:rsidP="00F70C6F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586947">
        <w:rPr>
          <w:rFonts w:ascii="Calibri" w:hAnsi="Calibri" w:cs="Calibri"/>
          <w:bCs/>
          <w:sz w:val="24"/>
          <w:szCs w:val="24"/>
        </w:rPr>
        <w:t>sottoscrive</w:t>
      </w:r>
      <w:r w:rsidR="00751B38">
        <w:rPr>
          <w:rFonts w:ascii="Calibri" w:hAnsi="Calibri" w:cs="Calibri"/>
          <w:bCs/>
          <w:sz w:val="24"/>
          <w:szCs w:val="24"/>
        </w:rPr>
        <w:t>re</w:t>
      </w:r>
      <w:r w:rsidR="00657152">
        <w:rPr>
          <w:rFonts w:ascii="Calibri" w:hAnsi="Calibri" w:cs="Calibri"/>
          <w:bCs/>
          <w:sz w:val="24"/>
          <w:szCs w:val="24"/>
        </w:rPr>
        <w:t xml:space="preserve">, </w:t>
      </w:r>
      <w:r w:rsidRPr="00586947">
        <w:rPr>
          <w:rFonts w:ascii="Calibri" w:hAnsi="Calibri" w:cs="Calibri"/>
          <w:bCs/>
          <w:sz w:val="24"/>
          <w:szCs w:val="24"/>
        </w:rPr>
        <w:t>ove richiesto</w:t>
      </w:r>
      <w:r w:rsidR="00657152">
        <w:rPr>
          <w:rFonts w:ascii="Calibri" w:hAnsi="Calibri" w:cs="Calibri"/>
          <w:bCs/>
          <w:sz w:val="24"/>
          <w:szCs w:val="24"/>
        </w:rPr>
        <w:t>,</w:t>
      </w:r>
      <w:r w:rsidR="00657152" w:rsidRPr="00586947">
        <w:rPr>
          <w:rFonts w:ascii="Calibri" w:hAnsi="Calibri" w:cs="Calibri"/>
          <w:bCs/>
          <w:sz w:val="24"/>
          <w:szCs w:val="24"/>
        </w:rPr>
        <w:t xml:space="preserve"> </w:t>
      </w:r>
      <w:r w:rsidRPr="00586947">
        <w:rPr>
          <w:rFonts w:ascii="Calibri" w:hAnsi="Calibri" w:cs="Calibri"/>
          <w:bCs/>
          <w:sz w:val="24"/>
          <w:szCs w:val="24"/>
        </w:rPr>
        <w:t>apposita garanzia fideiussoria bancaria/assicurativa a prima richiesta contenente l’esclusione del beneficio della preventiva escussione del debitore garantito, di cui all’art. 1944 del c.c.;</w:t>
      </w:r>
    </w:p>
    <w:p w14:paraId="5920D4F0" w14:textId="7638614F" w:rsidR="00F70C6F" w:rsidRPr="00586947" w:rsidRDefault="009978FD" w:rsidP="00F70C6F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B237FB">
        <w:rPr>
          <w:rFonts w:ascii="Calibri" w:hAnsi="Calibri" w:cs="Calibri"/>
          <w:bCs/>
          <w:sz w:val="24"/>
          <w:szCs w:val="24"/>
        </w:rPr>
        <w:t xml:space="preserve">essere </w:t>
      </w:r>
      <w:r w:rsidR="00F70C6F" w:rsidRPr="00586947">
        <w:rPr>
          <w:rFonts w:ascii="Calibri" w:hAnsi="Calibri" w:cs="Calibri"/>
          <w:bCs/>
          <w:sz w:val="24"/>
          <w:szCs w:val="24"/>
        </w:rPr>
        <w:t>responsabile, in caso di controlli, audit e valutazioni, del reperimento e della messa a disposizione di tutta la documentazione richiesta, dei documenti contabili e delle copie dei contratti di affidamento a terzi o delle Convenzioni con eventuali Partner di progetto;</w:t>
      </w:r>
    </w:p>
    <w:p w14:paraId="6B7EE834" w14:textId="719B7087" w:rsidR="006C023B" w:rsidRPr="00586947" w:rsidRDefault="006C023B" w:rsidP="006C023B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586947">
        <w:rPr>
          <w:rFonts w:ascii="Calibri" w:hAnsi="Calibri" w:cs="Calibri"/>
          <w:bCs/>
          <w:sz w:val="24"/>
          <w:szCs w:val="24"/>
        </w:rPr>
        <w:t>assicura</w:t>
      </w:r>
      <w:r w:rsidR="00D9159A">
        <w:rPr>
          <w:rFonts w:ascii="Calibri" w:hAnsi="Calibri" w:cs="Calibri"/>
          <w:bCs/>
          <w:sz w:val="24"/>
          <w:szCs w:val="24"/>
        </w:rPr>
        <w:t>re</w:t>
      </w:r>
      <w:r w:rsidRPr="00586947">
        <w:rPr>
          <w:rFonts w:ascii="Calibri" w:hAnsi="Calibri" w:cs="Calibri"/>
          <w:bCs/>
          <w:sz w:val="24"/>
          <w:szCs w:val="24"/>
        </w:rPr>
        <w:t xml:space="preserve"> che tutte </w:t>
      </w:r>
      <w:r w:rsidR="00230985">
        <w:rPr>
          <w:rFonts w:ascii="Calibri" w:hAnsi="Calibri" w:cs="Calibri"/>
          <w:bCs/>
          <w:sz w:val="24"/>
          <w:szCs w:val="24"/>
        </w:rPr>
        <w:t xml:space="preserve">le spese </w:t>
      </w:r>
      <w:r w:rsidRPr="00586947">
        <w:rPr>
          <w:rFonts w:ascii="Calibri" w:hAnsi="Calibri" w:cs="Calibri"/>
          <w:bCs/>
          <w:sz w:val="24"/>
          <w:szCs w:val="24"/>
        </w:rPr>
        <w:t>s</w:t>
      </w:r>
      <w:r w:rsidR="00D9159A">
        <w:rPr>
          <w:rFonts w:ascii="Calibri" w:hAnsi="Calibri" w:cs="Calibri"/>
          <w:bCs/>
          <w:sz w:val="24"/>
          <w:szCs w:val="24"/>
        </w:rPr>
        <w:t>ia</w:t>
      </w:r>
      <w:r w:rsidRPr="00586947">
        <w:rPr>
          <w:rFonts w:ascii="Calibri" w:hAnsi="Calibri" w:cs="Calibri"/>
          <w:bCs/>
          <w:sz w:val="24"/>
          <w:szCs w:val="24"/>
        </w:rPr>
        <w:t>no s</w:t>
      </w:r>
      <w:r w:rsidR="00230985">
        <w:rPr>
          <w:rFonts w:ascii="Calibri" w:hAnsi="Calibri" w:cs="Calibri"/>
          <w:bCs/>
          <w:sz w:val="24"/>
          <w:szCs w:val="24"/>
        </w:rPr>
        <w:t>ostenute</w:t>
      </w:r>
      <w:r w:rsidRPr="00586947">
        <w:rPr>
          <w:rFonts w:ascii="Calibri" w:hAnsi="Calibri" w:cs="Calibri"/>
          <w:bCs/>
          <w:sz w:val="24"/>
          <w:szCs w:val="24"/>
        </w:rPr>
        <w:t xml:space="preserve"> nel rispetto </w:t>
      </w:r>
      <w:r w:rsidR="00C87629">
        <w:rPr>
          <w:rFonts w:ascii="Calibri" w:hAnsi="Calibri" w:cs="Calibri"/>
          <w:bCs/>
          <w:sz w:val="24"/>
          <w:szCs w:val="24"/>
        </w:rPr>
        <w:t>dei requisiti di cui a</w:t>
      </w:r>
      <w:r w:rsidRPr="00586947">
        <w:rPr>
          <w:rFonts w:ascii="Calibri" w:hAnsi="Calibri" w:cs="Calibri"/>
          <w:bCs/>
          <w:sz w:val="24"/>
          <w:szCs w:val="24"/>
        </w:rPr>
        <w:t xml:space="preserve">ll’art. 65 del Reg (UE) n. 1303/2013, nonché </w:t>
      </w:r>
      <w:r w:rsidR="007D6A86">
        <w:rPr>
          <w:rFonts w:ascii="Calibri" w:hAnsi="Calibri" w:cs="Calibri"/>
          <w:bCs/>
          <w:sz w:val="24"/>
          <w:szCs w:val="24"/>
        </w:rPr>
        <w:t>de</w:t>
      </w:r>
      <w:r w:rsidRPr="00586947">
        <w:rPr>
          <w:rFonts w:ascii="Calibri" w:hAnsi="Calibri" w:cs="Calibri"/>
          <w:bCs/>
          <w:sz w:val="24"/>
          <w:szCs w:val="24"/>
        </w:rPr>
        <w:t>lla normativa nazionale di riferimento;</w:t>
      </w:r>
    </w:p>
    <w:p w14:paraId="5B95F1DF" w14:textId="7338DE0E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586947">
        <w:rPr>
          <w:rFonts w:ascii="Calibri" w:hAnsi="Calibri" w:cs="Calibri"/>
          <w:bCs/>
          <w:sz w:val="24"/>
          <w:szCs w:val="24"/>
        </w:rPr>
        <w:t>assicura</w:t>
      </w:r>
      <w:r w:rsidR="00B32BCD">
        <w:rPr>
          <w:rFonts w:ascii="Calibri" w:hAnsi="Calibri" w:cs="Calibri"/>
          <w:bCs/>
          <w:sz w:val="24"/>
          <w:szCs w:val="24"/>
        </w:rPr>
        <w:t>re</w:t>
      </w:r>
      <w:r w:rsidRPr="00586947">
        <w:rPr>
          <w:rFonts w:ascii="Calibri" w:hAnsi="Calibri" w:cs="Calibri"/>
          <w:bCs/>
          <w:sz w:val="24"/>
          <w:szCs w:val="24"/>
        </w:rPr>
        <w:t xml:space="preserve"> </w:t>
      </w:r>
      <w:r w:rsidR="00F13BFB">
        <w:rPr>
          <w:rFonts w:ascii="Calibri" w:hAnsi="Calibri" w:cs="Calibri"/>
          <w:bCs/>
          <w:sz w:val="24"/>
          <w:szCs w:val="24"/>
        </w:rPr>
        <w:t xml:space="preserve">il rispetto di </w:t>
      </w:r>
      <w:r w:rsidRPr="00586947">
        <w:rPr>
          <w:rFonts w:ascii="Calibri" w:hAnsi="Calibri" w:cs="Calibri"/>
          <w:bCs/>
          <w:sz w:val="24"/>
          <w:szCs w:val="24"/>
        </w:rPr>
        <w:t>tutti gli</w:t>
      </w:r>
      <w:r w:rsidRPr="00F47E07">
        <w:rPr>
          <w:rFonts w:ascii="Calibri" w:hAnsi="Calibri" w:cs="Calibri"/>
          <w:bCs/>
          <w:sz w:val="24"/>
          <w:szCs w:val="24"/>
        </w:rPr>
        <w:t xml:space="preserve"> obblighi di tracciabilità finanziaria di cui all’articolo 3 della legge 13 agosto 2010, n. 136 e successive modifiche e garanti</w:t>
      </w:r>
      <w:r w:rsidR="008210CF">
        <w:rPr>
          <w:rFonts w:ascii="Calibri" w:hAnsi="Calibri" w:cs="Calibri"/>
          <w:bCs/>
          <w:sz w:val="24"/>
          <w:szCs w:val="24"/>
        </w:rPr>
        <w:t>r</w:t>
      </w:r>
      <w:r w:rsidRPr="00F47E07">
        <w:rPr>
          <w:rFonts w:ascii="Calibri" w:hAnsi="Calibri" w:cs="Calibri"/>
          <w:bCs/>
          <w:sz w:val="24"/>
          <w:szCs w:val="24"/>
        </w:rPr>
        <w:t>e, con riferimento all’attuazione dell’intervento, il mantenimento di un sistema di contabilità separata e una codificazione contabile adeguata per</w:t>
      </w:r>
      <w:r w:rsidR="001E0DCB">
        <w:rPr>
          <w:rFonts w:ascii="Calibri" w:hAnsi="Calibri" w:cs="Calibri"/>
          <w:bCs/>
          <w:sz w:val="24"/>
          <w:szCs w:val="24"/>
        </w:rPr>
        <w:t xml:space="preserve"> </w:t>
      </w:r>
      <w:r w:rsidRPr="00F47E07">
        <w:rPr>
          <w:rFonts w:ascii="Calibri" w:hAnsi="Calibri" w:cs="Calibri"/>
          <w:bCs/>
          <w:sz w:val="24"/>
          <w:szCs w:val="24"/>
        </w:rPr>
        <w:t>tutte le relative transazioni;</w:t>
      </w:r>
      <w:r w:rsidRPr="00BA155C">
        <w:rPr>
          <w:rFonts w:ascii="Calibri" w:hAnsi="Calibri" w:cs="Calibri"/>
          <w:bCs/>
          <w:sz w:val="24"/>
          <w:szCs w:val="24"/>
        </w:rPr>
        <w:t xml:space="preserve"> </w:t>
      </w:r>
    </w:p>
    <w:p w14:paraId="226CED6D" w14:textId="7D412A5D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utilizza</w:t>
      </w:r>
      <w:r w:rsidR="00BA155C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 xml:space="preserve"> la Posta Elettronica Certificata ed il Sistema Informativo del Programma</w:t>
      </w:r>
      <w:r w:rsidR="003600E0">
        <w:rPr>
          <w:rFonts w:ascii="Calibri" w:hAnsi="Calibri" w:cs="Calibri"/>
          <w:sz w:val="24"/>
          <w:szCs w:val="24"/>
        </w:rPr>
        <w:t xml:space="preserve"> “Legalità” </w:t>
      </w:r>
      <w:r w:rsidRPr="00F47E07">
        <w:rPr>
          <w:rFonts w:ascii="Calibri" w:hAnsi="Calibri" w:cs="Calibri"/>
          <w:sz w:val="24"/>
          <w:szCs w:val="24"/>
        </w:rPr>
        <w:t xml:space="preserve">quale mezzo per le comunicazioni ufficiali con l’Autorità di </w:t>
      </w:r>
      <w:r w:rsidR="00944640">
        <w:rPr>
          <w:rFonts w:ascii="Calibri" w:hAnsi="Calibri" w:cs="Calibri"/>
          <w:sz w:val="24"/>
          <w:szCs w:val="24"/>
        </w:rPr>
        <w:t>g</w:t>
      </w:r>
      <w:r w:rsidRPr="00F47E07">
        <w:rPr>
          <w:rFonts w:ascii="Calibri" w:hAnsi="Calibri" w:cs="Calibri"/>
          <w:sz w:val="24"/>
          <w:szCs w:val="24"/>
        </w:rPr>
        <w:t>estione;</w:t>
      </w:r>
    </w:p>
    <w:p w14:paraId="47DD3A46" w14:textId="2CA3FCE8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bCs/>
          <w:sz w:val="24"/>
          <w:szCs w:val="24"/>
        </w:rPr>
      </w:pPr>
      <w:r w:rsidRPr="00F47E07">
        <w:rPr>
          <w:rFonts w:ascii="Calibri" w:hAnsi="Calibri" w:cs="Calibri"/>
          <w:bCs/>
          <w:sz w:val="24"/>
          <w:szCs w:val="24"/>
        </w:rPr>
        <w:t>conserva</w:t>
      </w:r>
      <w:r w:rsidR="00932AF9">
        <w:rPr>
          <w:rFonts w:ascii="Calibri" w:hAnsi="Calibri" w:cs="Calibri"/>
          <w:bCs/>
          <w:sz w:val="24"/>
          <w:szCs w:val="24"/>
        </w:rPr>
        <w:t>re</w:t>
      </w:r>
      <w:r w:rsidRPr="00F47E07">
        <w:rPr>
          <w:rFonts w:ascii="Calibri" w:hAnsi="Calibri" w:cs="Calibri"/>
          <w:bCs/>
          <w:sz w:val="24"/>
          <w:szCs w:val="24"/>
        </w:rPr>
        <w:t xml:space="preserve"> tutta la documentazione amministrativa e contabile, sotto forma di originali o di copie autenticate, su supporti comunemente accettati, registrando, in forma puntuale e completa, nelle piste di controllo, le modalità di archiviazione e garantendone la rintracciabilità, funzionale ai necessari controlli, per un periodo di tre anni a decorrere dal 31 dicembre successivo, di cui all’art. 140 del Reg. (CE) n. 1303/2013;</w:t>
      </w:r>
    </w:p>
    <w:p w14:paraId="0D117ACE" w14:textId="0E26881A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assicura</w:t>
      </w:r>
      <w:r w:rsidR="001479E8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>, nel corso dell’intero periodo di attuazione del PON “Legalità”</w:t>
      </w:r>
      <w:r w:rsidR="00F13BFB">
        <w:rPr>
          <w:rFonts w:ascii="Calibri" w:hAnsi="Calibri" w:cs="Calibri"/>
          <w:sz w:val="24"/>
          <w:szCs w:val="24"/>
        </w:rPr>
        <w:t>,</w:t>
      </w:r>
      <w:r w:rsidRPr="00F47E07">
        <w:rPr>
          <w:rFonts w:ascii="Calibri" w:hAnsi="Calibri" w:cs="Calibri"/>
          <w:sz w:val="24"/>
          <w:szCs w:val="24"/>
        </w:rPr>
        <w:t xml:space="preserve"> </w:t>
      </w:r>
      <w:r w:rsidR="00A725B4">
        <w:rPr>
          <w:rFonts w:ascii="Calibri" w:hAnsi="Calibri" w:cs="Calibri"/>
          <w:sz w:val="24"/>
          <w:szCs w:val="24"/>
        </w:rPr>
        <w:t>il raccordo</w:t>
      </w:r>
      <w:r w:rsidRPr="00F47E07">
        <w:rPr>
          <w:rFonts w:ascii="Calibri" w:hAnsi="Calibri" w:cs="Calibri"/>
          <w:sz w:val="24"/>
          <w:szCs w:val="24"/>
        </w:rPr>
        <w:t xml:space="preserve"> con l’</w:t>
      </w:r>
      <w:r w:rsidR="003600E0">
        <w:rPr>
          <w:rFonts w:ascii="Calibri" w:hAnsi="Calibri" w:cs="Calibri"/>
          <w:sz w:val="24"/>
          <w:szCs w:val="24"/>
        </w:rPr>
        <w:t>Autorità di gestione</w:t>
      </w:r>
      <w:r w:rsidRPr="00F47E07">
        <w:rPr>
          <w:rFonts w:ascii="Calibri" w:hAnsi="Calibri" w:cs="Calibri"/>
          <w:sz w:val="24"/>
          <w:szCs w:val="24"/>
        </w:rPr>
        <w:t xml:space="preserve">, impegnandosi ad adeguare i contenuti delle attività ad eventuali indirizzi o a specifiche richieste formulate </w:t>
      </w:r>
      <w:r w:rsidR="00A725B4">
        <w:rPr>
          <w:rFonts w:ascii="Calibri" w:hAnsi="Calibri" w:cs="Calibri"/>
          <w:sz w:val="24"/>
          <w:szCs w:val="24"/>
        </w:rPr>
        <w:t>dalla stessa</w:t>
      </w:r>
      <w:r w:rsidRPr="00F47E07">
        <w:rPr>
          <w:rFonts w:ascii="Calibri" w:hAnsi="Calibri" w:cs="Calibri"/>
          <w:sz w:val="24"/>
          <w:szCs w:val="24"/>
        </w:rPr>
        <w:t>;</w:t>
      </w:r>
    </w:p>
    <w:p w14:paraId="72A0EF79" w14:textId="4803307D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garanti</w:t>
      </w:r>
      <w:r w:rsidR="001479E8">
        <w:rPr>
          <w:rFonts w:ascii="Calibri" w:hAnsi="Calibri" w:cs="Calibri"/>
          <w:sz w:val="24"/>
          <w:szCs w:val="24"/>
        </w:rPr>
        <w:t>r</w:t>
      </w:r>
      <w:r w:rsidRPr="00F47E07">
        <w:rPr>
          <w:rFonts w:ascii="Calibri" w:hAnsi="Calibri" w:cs="Calibri"/>
          <w:sz w:val="24"/>
          <w:szCs w:val="24"/>
        </w:rPr>
        <w:t xml:space="preserve">e che gli interventi </w:t>
      </w:r>
      <w:r w:rsidR="003600E0">
        <w:rPr>
          <w:rFonts w:ascii="Calibri" w:hAnsi="Calibri" w:cs="Calibri"/>
          <w:sz w:val="24"/>
          <w:szCs w:val="24"/>
        </w:rPr>
        <w:t>finanziati dal</w:t>
      </w:r>
      <w:r w:rsidRPr="00F47E07">
        <w:rPr>
          <w:rFonts w:ascii="Calibri" w:hAnsi="Calibri" w:cs="Calibri"/>
          <w:sz w:val="24"/>
          <w:szCs w:val="24"/>
        </w:rPr>
        <w:t xml:space="preserve"> PON “Legalità” concorrano al conseguimento dell’obiettivo generale del </w:t>
      </w:r>
      <w:r w:rsidR="00A725B4">
        <w:rPr>
          <w:rFonts w:ascii="Calibri" w:hAnsi="Calibri" w:cs="Calibri"/>
          <w:sz w:val="24"/>
          <w:szCs w:val="24"/>
        </w:rPr>
        <w:t>Programma</w:t>
      </w:r>
      <w:r w:rsidRPr="00F47E07">
        <w:rPr>
          <w:rFonts w:ascii="Calibri" w:hAnsi="Calibri" w:cs="Calibri"/>
          <w:sz w:val="24"/>
          <w:szCs w:val="24"/>
        </w:rPr>
        <w:t xml:space="preserve"> e degli obiettivi specifici dell’Asse</w:t>
      </w:r>
      <w:r w:rsidRPr="00F47E07">
        <w:rPr>
          <w:rFonts w:ascii="Calibri" w:hAnsi="Calibri" w:cs="Calibri"/>
          <w:bCs/>
          <w:iCs/>
          <w:sz w:val="24"/>
          <w:szCs w:val="24"/>
        </w:rPr>
        <w:t xml:space="preserve"> prioritario </w:t>
      </w:r>
      <w:r w:rsidRPr="00F47E07">
        <w:rPr>
          <w:rFonts w:ascii="Calibri" w:hAnsi="Calibri" w:cs="Calibri"/>
          <w:bCs/>
          <w:i/>
          <w:iCs/>
          <w:sz w:val="24"/>
          <w:szCs w:val="24"/>
        </w:rPr>
        <w:t>(</w:t>
      </w:r>
      <w:r w:rsidRPr="002C1D2A">
        <w:rPr>
          <w:rFonts w:ascii="Calibri" w:hAnsi="Calibri" w:cs="Calibri"/>
          <w:bCs/>
          <w:i/>
          <w:iCs/>
          <w:color w:val="FF0000"/>
          <w:sz w:val="24"/>
          <w:szCs w:val="24"/>
        </w:rPr>
        <w:t>inserire Asse prioritario di riferimento</w:t>
      </w:r>
      <w:r w:rsidRPr="00F47E07">
        <w:rPr>
          <w:rFonts w:ascii="Calibri" w:hAnsi="Calibri" w:cs="Calibri"/>
          <w:bCs/>
          <w:iCs/>
          <w:sz w:val="24"/>
          <w:szCs w:val="24"/>
        </w:rPr>
        <w:t>) sopra richiamato;</w:t>
      </w:r>
    </w:p>
    <w:p w14:paraId="230FEF78" w14:textId="1410AE19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individua</w:t>
      </w:r>
      <w:r w:rsidR="001479E8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 xml:space="preserve"> eventuali soggetti attuatori con procedure di evidenza pubblica, al fine di garantire l’osservanza, a tutti i livelli, dei regolamenti comunitari</w:t>
      </w:r>
      <w:r w:rsidR="002C1D2A">
        <w:rPr>
          <w:rFonts w:ascii="Calibri" w:hAnsi="Calibri" w:cs="Calibri"/>
          <w:sz w:val="24"/>
          <w:szCs w:val="24"/>
        </w:rPr>
        <w:t>, della normativa nazionale</w:t>
      </w:r>
      <w:r w:rsidRPr="00F47E07">
        <w:rPr>
          <w:rFonts w:ascii="Calibri" w:hAnsi="Calibri" w:cs="Calibri"/>
          <w:sz w:val="24"/>
          <w:szCs w:val="24"/>
        </w:rPr>
        <w:t xml:space="preserve"> e delle </w:t>
      </w:r>
      <w:r w:rsidR="003600E0">
        <w:rPr>
          <w:rFonts w:ascii="Calibri" w:hAnsi="Calibri" w:cs="Calibri"/>
          <w:sz w:val="24"/>
          <w:szCs w:val="24"/>
        </w:rPr>
        <w:t>disposizioni del PON “Legalità”</w:t>
      </w:r>
      <w:r w:rsidRPr="00F47E07">
        <w:rPr>
          <w:rFonts w:ascii="Calibri" w:hAnsi="Calibri" w:cs="Calibri"/>
          <w:sz w:val="24"/>
          <w:szCs w:val="24"/>
        </w:rPr>
        <w:t>;</w:t>
      </w:r>
    </w:p>
    <w:p w14:paraId="35628179" w14:textId="142FD71F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lastRenderedPageBreak/>
        <w:t>assicura</w:t>
      </w:r>
      <w:r w:rsidR="001479E8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 xml:space="preserve"> una raccolta adeguata delle informazioni</w:t>
      </w:r>
      <w:r w:rsidR="003600E0">
        <w:rPr>
          <w:rFonts w:ascii="Calibri" w:hAnsi="Calibri" w:cs="Calibri"/>
          <w:sz w:val="24"/>
          <w:szCs w:val="24"/>
        </w:rPr>
        <w:t xml:space="preserve"> e della documentazione relativa</w:t>
      </w:r>
      <w:r w:rsidRPr="00F47E07">
        <w:rPr>
          <w:rFonts w:ascii="Calibri" w:hAnsi="Calibri" w:cs="Calibri"/>
          <w:sz w:val="24"/>
          <w:szCs w:val="24"/>
        </w:rPr>
        <w:t xml:space="preserve"> alle attività approvate, necessarie alla gestione finanziaria, alla sorveglianza, alle verifiche di gestione (controlli di primo livello), al monitoraggio, alla valutazione delle attività, agli </w:t>
      </w:r>
      <w:r w:rsidRPr="00F47E07">
        <w:rPr>
          <w:rFonts w:ascii="Calibri" w:hAnsi="Calibri" w:cs="Calibri"/>
          <w:i/>
          <w:iCs/>
          <w:sz w:val="24"/>
          <w:szCs w:val="24"/>
        </w:rPr>
        <w:t>audit;</w:t>
      </w:r>
    </w:p>
    <w:p w14:paraId="1F0DBF3F" w14:textId="67ECF0D7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trasmette</w:t>
      </w:r>
      <w:r w:rsidR="001479E8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>, secondo le modalità e la tempistica previste dal Sistema di Gestione e Controllo adottato dall’</w:t>
      </w:r>
      <w:r w:rsidR="003600E0">
        <w:rPr>
          <w:rFonts w:ascii="Calibri" w:hAnsi="Calibri" w:cs="Calibri"/>
          <w:sz w:val="24"/>
          <w:szCs w:val="24"/>
        </w:rPr>
        <w:t>Autorità di gestione</w:t>
      </w:r>
      <w:r w:rsidRPr="00F47E07">
        <w:rPr>
          <w:rFonts w:ascii="Calibri" w:hAnsi="Calibri" w:cs="Calibri"/>
          <w:sz w:val="24"/>
          <w:szCs w:val="24"/>
        </w:rPr>
        <w:t>, i dati di monitoraggio fis</w:t>
      </w:r>
      <w:r w:rsidR="002C1D2A">
        <w:rPr>
          <w:rFonts w:ascii="Calibri" w:hAnsi="Calibri" w:cs="Calibri"/>
          <w:sz w:val="24"/>
          <w:szCs w:val="24"/>
        </w:rPr>
        <w:t xml:space="preserve">ico, finanziario e procedurale </w:t>
      </w:r>
      <w:r w:rsidRPr="00F47E07">
        <w:rPr>
          <w:rFonts w:ascii="Calibri" w:hAnsi="Calibri" w:cs="Calibri"/>
          <w:sz w:val="24"/>
          <w:szCs w:val="24"/>
        </w:rPr>
        <w:t>dell’intervento;</w:t>
      </w:r>
    </w:p>
    <w:p w14:paraId="6D6EA7E1" w14:textId="3D680B3E" w:rsidR="00C52679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garanti</w:t>
      </w:r>
      <w:r w:rsidR="001479E8">
        <w:rPr>
          <w:rFonts w:ascii="Calibri" w:hAnsi="Calibri" w:cs="Calibri"/>
          <w:sz w:val="24"/>
          <w:szCs w:val="24"/>
        </w:rPr>
        <w:t>r</w:t>
      </w:r>
      <w:r w:rsidRPr="00F47E07">
        <w:rPr>
          <w:rFonts w:ascii="Calibri" w:hAnsi="Calibri" w:cs="Calibri"/>
          <w:sz w:val="24"/>
          <w:szCs w:val="24"/>
        </w:rPr>
        <w:t>e, anche da parte degli eventuali soggetti attuatori delle attività progettuali, il rispetto degli obblighi in materia di informazione e pubblicità previsti all'art. 115 del Regolamento (CE) n. 1303/2013;</w:t>
      </w:r>
    </w:p>
    <w:p w14:paraId="492B5454" w14:textId="5B842F93" w:rsidR="004E52DD" w:rsidRPr="004E52DD" w:rsidRDefault="004E52DD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Style w:val="Hyperlink"/>
          <w:rFonts w:ascii="Calibri" w:hAnsi="Calibri" w:cs="Calibri"/>
          <w:color w:val="auto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</w:rPr>
        <w:t>assicura</w:t>
      </w:r>
      <w:r w:rsidR="001479E8">
        <w:rPr>
          <w:rFonts w:ascii="Calibri" w:hAnsi="Calibri" w:cs="Calibri"/>
          <w:sz w:val="24"/>
          <w:szCs w:val="24"/>
        </w:rPr>
        <w:t>re</w:t>
      </w:r>
      <w:r w:rsidRPr="009B1BE1">
        <w:rPr>
          <w:rFonts w:ascii="Calibri" w:hAnsi="Calibri" w:cs="Calibri"/>
          <w:sz w:val="24"/>
          <w:szCs w:val="24"/>
        </w:rPr>
        <w:t xml:space="preserve"> adeguata pubblicità del finanziamento comunitario, anche ai destinatari del progetto stesso, riportando l’emblema dell’Unione Europea e un riferimento al fondo o ai fond</w:t>
      </w:r>
      <w:r w:rsidR="003600E0">
        <w:rPr>
          <w:rFonts w:ascii="Calibri" w:hAnsi="Calibri" w:cs="Calibri"/>
          <w:sz w:val="24"/>
          <w:szCs w:val="24"/>
        </w:rPr>
        <w:t>i</w:t>
      </w:r>
      <w:r w:rsidR="002C1D2A">
        <w:rPr>
          <w:rFonts w:ascii="Calibri" w:hAnsi="Calibri" w:cs="Calibri"/>
          <w:sz w:val="24"/>
          <w:szCs w:val="24"/>
        </w:rPr>
        <w:t xml:space="preserve"> che sostengono l’operazione (vedasi emblemi</w:t>
      </w:r>
      <w:r w:rsidRPr="009B1BE1">
        <w:rPr>
          <w:rFonts w:ascii="Calibri" w:hAnsi="Calibri" w:cs="Calibri"/>
          <w:sz w:val="24"/>
          <w:szCs w:val="24"/>
        </w:rPr>
        <w:t xml:space="preserve"> scaricabili dal sito del PON “Legalità</w:t>
      </w:r>
      <w:r w:rsidR="002C1D2A">
        <w:rPr>
          <w:rFonts w:ascii="Calibri" w:hAnsi="Calibri" w:cs="Calibri"/>
          <w:sz w:val="24"/>
          <w:szCs w:val="24"/>
        </w:rPr>
        <w:t xml:space="preserve">” al </w:t>
      </w:r>
      <w:r w:rsidRPr="009B1BE1">
        <w:rPr>
          <w:rFonts w:ascii="Calibri" w:hAnsi="Calibri" w:cs="Calibri"/>
          <w:sz w:val="24"/>
          <w:szCs w:val="24"/>
        </w:rPr>
        <w:t xml:space="preserve"> link </w:t>
      </w:r>
      <w:hyperlink r:id="rId16" w:history="1">
        <w:r w:rsidRPr="009B1BE1">
          <w:rPr>
            <w:rStyle w:val="Hyperlink"/>
            <w:rFonts w:ascii="Calibri" w:hAnsi="Calibri" w:cs="Calibri"/>
            <w:sz w:val="24"/>
            <w:szCs w:val="24"/>
          </w:rPr>
          <w:t>https://ponlegalita.interno.gov.it/strategia-di-comunicazione</w:t>
        </w:r>
      </w:hyperlink>
      <w:r w:rsidR="002C1D2A">
        <w:rPr>
          <w:rStyle w:val="Hyperlink"/>
          <w:rFonts w:ascii="Calibri" w:hAnsi="Calibri" w:cs="Calibri"/>
          <w:sz w:val="24"/>
          <w:szCs w:val="24"/>
        </w:rPr>
        <w:t>)</w:t>
      </w:r>
      <w:r>
        <w:rPr>
          <w:rStyle w:val="Hyperlink"/>
          <w:rFonts w:ascii="Calibri" w:hAnsi="Calibri" w:cs="Calibri"/>
          <w:sz w:val="24"/>
          <w:szCs w:val="24"/>
        </w:rPr>
        <w:t>;</w:t>
      </w:r>
    </w:p>
    <w:p w14:paraId="1E4F0272" w14:textId="79220360" w:rsidR="0020005E" w:rsidRDefault="004E52DD" w:rsidP="0020005E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comunica</w:t>
      </w:r>
      <w:r w:rsidR="001479E8">
        <w:rPr>
          <w:rFonts w:ascii="Calibri" w:hAnsi="Calibri" w:cs="Calibri"/>
          <w:sz w:val="24"/>
          <w:szCs w:val="24"/>
        </w:rPr>
        <w:t>re</w:t>
      </w:r>
      <w:r w:rsidRPr="009B1BE1">
        <w:rPr>
          <w:rFonts w:ascii="Calibri" w:hAnsi="Calibri" w:cs="Calibri"/>
          <w:sz w:val="24"/>
          <w:szCs w:val="24"/>
        </w:rPr>
        <w:t xml:space="preserve"> con congruo anticipo all’Autorità di </w:t>
      </w:r>
      <w:r w:rsidR="001479E8">
        <w:rPr>
          <w:rFonts w:ascii="Calibri" w:hAnsi="Calibri" w:cs="Calibri"/>
          <w:sz w:val="24"/>
          <w:szCs w:val="24"/>
        </w:rPr>
        <w:t>g</w:t>
      </w:r>
      <w:r w:rsidRPr="009B1BE1">
        <w:rPr>
          <w:rFonts w:ascii="Calibri" w:hAnsi="Calibri" w:cs="Calibri"/>
          <w:sz w:val="24"/>
          <w:szCs w:val="24"/>
        </w:rPr>
        <w:t>estione, che potrà indicare tempi e modalità di attuazione</w:t>
      </w:r>
      <w:r>
        <w:rPr>
          <w:rFonts w:ascii="Calibri" w:hAnsi="Calibri" w:cs="Calibri"/>
          <w:sz w:val="24"/>
          <w:szCs w:val="24"/>
        </w:rPr>
        <w:t xml:space="preserve"> vincolanti, l</w:t>
      </w:r>
      <w:r w:rsidRPr="009B1BE1">
        <w:rPr>
          <w:rFonts w:ascii="Calibri" w:hAnsi="Calibri" w:cs="Calibri"/>
          <w:sz w:val="24"/>
          <w:szCs w:val="24"/>
        </w:rPr>
        <w:t xml:space="preserve">e iniziative di pubblicità e comunicazione afferenti </w:t>
      </w:r>
      <w:r>
        <w:rPr>
          <w:rFonts w:ascii="Calibri" w:hAnsi="Calibri" w:cs="Calibri"/>
          <w:sz w:val="24"/>
          <w:szCs w:val="24"/>
        </w:rPr>
        <w:t>alla realizzazione del progetto</w:t>
      </w:r>
      <w:r w:rsidR="00326F44">
        <w:rPr>
          <w:rStyle w:val="FootnoteReference"/>
          <w:rFonts w:ascii="Calibri" w:hAnsi="Calibri" w:cs="Calibri"/>
          <w:sz w:val="24"/>
          <w:szCs w:val="24"/>
        </w:rPr>
        <w:footnoteReference w:id="2"/>
      </w:r>
      <w:r w:rsidR="00326F44">
        <w:rPr>
          <w:rFonts w:ascii="Calibri" w:hAnsi="Calibri" w:cs="Calibri"/>
          <w:sz w:val="24"/>
          <w:szCs w:val="24"/>
        </w:rPr>
        <w:t>;</w:t>
      </w:r>
    </w:p>
    <w:p w14:paraId="581D806B" w14:textId="76A0A577" w:rsidR="00A725B4" w:rsidRDefault="0020005E" w:rsidP="00BD1ACF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20005E">
        <w:rPr>
          <w:rFonts w:ascii="Calibri" w:hAnsi="Calibri" w:cs="Calibri"/>
          <w:sz w:val="24"/>
          <w:szCs w:val="24"/>
        </w:rPr>
        <w:t>impegna</w:t>
      </w:r>
      <w:r w:rsidR="001479E8">
        <w:rPr>
          <w:rFonts w:ascii="Calibri" w:hAnsi="Calibri" w:cs="Calibri"/>
          <w:sz w:val="24"/>
          <w:szCs w:val="24"/>
        </w:rPr>
        <w:t>rsi</w:t>
      </w:r>
      <w:r w:rsidRPr="0020005E">
        <w:rPr>
          <w:rFonts w:ascii="Calibri" w:hAnsi="Calibri" w:cs="Calibri"/>
          <w:sz w:val="24"/>
          <w:szCs w:val="24"/>
        </w:rPr>
        <w:t xml:space="preserve"> a prendere ogni necessaria misura per prevenire ovvero eliminare ogni rischio di conflitto di interesse o incompatibilità che possa incidere, anche indirettamente, sull’imparzialità e l’obiettività del</w:t>
      </w:r>
      <w:r w:rsidR="001479E8">
        <w:rPr>
          <w:rFonts w:ascii="Calibri" w:hAnsi="Calibri" w:cs="Calibri"/>
          <w:sz w:val="24"/>
          <w:szCs w:val="24"/>
        </w:rPr>
        <w:t xml:space="preserve"> finanziamento del progetto</w:t>
      </w:r>
      <w:r w:rsidRPr="0020005E">
        <w:rPr>
          <w:rFonts w:ascii="Calibri" w:hAnsi="Calibri" w:cs="Calibri"/>
          <w:sz w:val="24"/>
          <w:szCs w:val="24"/>
        </w:rPr>
        <w:t xml:space="preserve"> (i.e. interessi economici, affinità politiche o territoriali, ragioni personali o famili</w:t>
      </w:r>
      <w:r w:rsidR="00A725B4">
        <w:rPr>
          <w:rFonts w:ascii="Calibri" w:hAnsi="Calibri" w:cs="Calibri"/>
          <w:sz w:val="24"/>
          <w:szCs w:val="24"/>
        </w:rPr>
        <w:t>ari, interessi condivisi ecc.);</w:t>
      </w:r>
    </w:p>
    <w:p w14:paraId="7ED45AC4" w14:textId="5DB8B548" w:rsidR="0020005E" w:rsidRDefault="00A725B4" w:rsidP="00BD1ACF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impegna</w:t>
      </w:r>
      <w:r w:rsidR="001479E8">
        <w:rPr>
          <w:rFonts w:ascii="Calibri" w:hAnsi="Calibri" w:cs="Calibri"/>
          <w:sz w:val="24"/>
          <w:szCs w:val="24"/>
        </w:rPr>
        <w:t>rsi</w:t>
      </w:r>
      <w:r>
        <w:rPr>
          <w:rFonts w:ascii="Calibri" w:hAnsi="Calibri" w:cs="Calibri"/>
          <w:sz w:val="24"/>
          <w:szCs w:val="24"/>
        </w:rPr>
        <w:t xml:space="preserve"> a comunicare all’Autorità di gestione o</w:t>
      </w:r>
      <w:r w:rsidR="0020005E" w:rsidRPr="0020005E">
        <w:rPr>
          <w:rFonts w:ascii="Calibri" w:hAnsi="Calibri" w:cs="Calibri"/>
          <w:sz w:val="24"/>
          <w:szCs w:val="24"/>
        </w:rPr>
        <w:t>gni situazione che costituis</w:t>
      </w:r>
      <w:r w:rsidR="001479E8">
        <w:rPr>
          <w:rFonts w:ascii="Calibri" w:hAnsi="Calibri" w:cs="Calibri"/>
          <w:sz w:val="24"/>
          <w:szCs w:val="24"/>
        </w:rPr>
        <w:t>ca</w:t>
      </w:r>
      <w:r w:rsidR="0020005E" w:rsidRPr="0020005E">
        <w:rPr>
          <w:rFonts w:ascii="Calibri" w:hAnsi="Calibri" w:cs="Calibri"/>
          <w:sz w:val="24"/>
          <w:szCs w:val="24"/>
        </w:rPr>
        <w:t xml:space="preserve"> o </w:t>
      </w:r>
      <w:r w:rsidR="001479E8" w:rsidRPr="0020005E">
        <w:rPr>
          <w:rFonts w:ascii="Calibri" w:hAnsi="Calibri" w:cs="Calibri"/>
          <w:sz w:val="24"/>
          <w:szCs w:val="24"/>
        </w:rPr>
        <w:t>p</w:t>
      </w:r>
      <w:r w:rsidR="001479E8">
        <w:rPr>
          <w:rFonts w:ascii="Calibri" w:hAnsi="Calibri" w:cs="Calibri"/>
          <w:sz w:val="24"/>
          <w:szCs w:val="24"/>
        </w:rPr>
        <w:t>ossa</w:t>
      </w:r>
      <w:r w:rsidR="001479E8" w:rsidRPr="0020005E">
        <w:rPr>
          <w:rFonts w:ascii="Calibri" w:hAnsi="Calibri" w:cs="Calibri"/>
          <w:sz w:val="24"/>
          <w:szCs w:val="24"/>
        </w:rPr>
        <w:t xml:space="preserve"> </w:t>
      </w:r>
      <w:r w:rsidR="0020005E" w:rsidRPr="0020005E">
        <w:rPr>
          <w:rFonts w:ascii="Calibri" w:hAnsi="Calibri" w:cs="Calibri"/>
          <w:sz w:val="24"/>
          <w:szCs w:val="24"/>
        </w:rPr>
        <w:t xml:space="preserve">costituire un conflitto d’interesse o una condizione di incompatibilità durante l’esecuzione delle attività </w:t>
      </w:r>
      <w:r>
        <w:rPr>
          <w:rFonts w:ascii="Calibri" w:hAnsi="Calibri" w:cs="Calibri"/>
          <w:sz w:val="24"/>
          <w:szCs w:val="24"/>
        </w:rPr>
        <w:t xml:space="preserve">essendo consapevole della potestà della stessa </w:t>
      </w:r>
      <w:r w:rsidR="0020005E" w:rsidRPr="0020005E">
        <w:rPr>
          <w:rFonts w:ascii="Calibri" w:hAnsi="Calibri" w:cs="Calibri"/>
          <w:sz w:val="24"/>
          <w:szCs w:val="24"/>
        </w:rPr>
        <w:t>di verificare che le misure prese siano appropriate e di richiedere, se necessario, azioni correttive</w:t>
      </w:r>
      <w:r w:rsidR="0020005E">
        <w:rPr>
          <w:rFonts w:ascii="Calibri" w:hAnsi="Calibri" w:cs="Calibri"/>
          <w:sz w:val="24"/>
          <w:szCs w:val="24"/>
        </w:rPr>
        <w:t>;</w:t>
      </w:r>
    </w:p>
    <w:p w14:paraId="33AAFF80" w14:textId="4E69912E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assicura</w:t>
      </w:r>
      <w:r w:rsidR="001479E8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 xml:space="preserve"> il rispetto dei principi orizzontali e osserva</w:t>
      </w:r>
      <w:r w:rsidR="001479E8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 xml:space="preserve"> la normativa comunitaria di riferimento, in particolare in materia di ammissibilità della spesa;</w:t>
      </w:r>
      <w:r w:rsidRPr="00F47E07">
        <w:rPr>
          <w:rFonts w:ascii="Calibri" w:hAnsi="Calibri" w:cs="Calibri"/>
          <w:sz w:val="24"/>
          <w:szCs w:val="24"/>
          <w:highlight w:val="yellow"/>
        </w:rPr>
        <w:t xml:space="preserve"> </w:t>
      </w:r>
    </w:p>
    <w:p w14:paraId="4218935D" w14:textId="3980A7AB" w:rsidR="00C52679" w:rsidRPr="00F47E07" w:rsidRDefault="00C52679" w:rsidP="00C52679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assicura</w:t>
      </w:r>
      <w:r w:rsidR="001479E8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 xml:space="preserve"> che tutti i dati inerenti alla realizzazione dell’intervento </w:t>
      </w:r>
      <w:r w:rsidR="00326F44">
        <w:rPr>
          <w:rFonts w:ascii="Calibri" w:hAnsi="Calibri" w:cs="Calibri"/>
          <w:sz w:val="24"/>
          <w:szCs w:val="24"/>
        </w:rPr>
        <w:t>siano</w:t>
      </w:r>
      <w:r w:rsidRPr="00F47E07">
        <w:rPr>
          <w:rFonts w:ascii="Calibri" w:hAnsi="Calibri" w:cs="Calibri"/>
          <w:sz w:val="24"/>
          <w:szCs w:val="24"/>
        </w:rPr>
        <w:t xml:space="preserve"> trattati sotto la propria responsabilità in termini conformi alle norme del Regolamento (UE) 2016/679 del Parlamento europeo e del Consiglio, del 27 aprile 2016 </w:t>
      </w:r>
      <w:r w:rsidRPr="00F47E07">
        <w:rPr>
          <w:rFonts w:ascii="Calibri" w:hAnsi="Calibri" w:cs="Calibri"/>
          <w:i/>
          <w:sz w:val="24"/>
          <w:szCs w:val="24"/>
        </w:rPr>
        <w:t xml:space="preserve">(Regolamento generale sulla </w:t>
      </w:r>
      <w:r w:rsidRPr="00F47E07">
        <w:rPr>
          <w:rFonts w:ascii="Calibri" w:hAnsi="Calibri" w:cs="Calibri"/>
          <w:i/>
          <w:sz w:val="24"/>
          <w:szCs w:val="24"/>
        </w:rPr>
        <w:lastRenderedPageBreak/>
        <w:t>protezione dei dati</w:t>
      </w:r>
      <w:r w:rsidRPr="00F47E07">
        <w:rPr>
          <w:rFonts w:ascii="Calibri" w:hAnsi="Calibri" w:cs="Calibri"/>
          <w:sz w:val="24"/>
          <w:szCs w:val="24"/>
        </w:rPr>
        <w:t>)</w:t>
      </w:r>
      <w:r w:rsidRPr="00F47E07">
        <w:rPr>
          <w:rFonts w:ascii="Calibri" w:hAnsi="Calibri" w:cs="Calibri"/>
          <w:sz w:val="24"/>
          <w:szCs w:val="24"/>
          <w:vertAlign w:val="superscript"/>
        </w:rPr>
        <w:footnoteReference w:id="3"/>
      </w:r>
      <w:r w:rsidRPr="00F47E07">
        <w:rPr>
          <w:rFonts w:ascii="Calibri" w:hAnsi="Calibri" w:cs="Calibri"/>
          <w:i/>
          <w:sz w:val="24"/>
          <w:szCs w:val="24"/>
        </w:rPr>
        <w:t xml:space="preserve"> </w:t>
      </w:r>
      <w:r w:rsidRPr="00F47E07">
        <w:rPr>
          <w:rFonts w:ascii="Calibri" w:hAnsi="Calibri" w:cs="Calibri"/>
          <w:sz w:val="24"/>
          <w:szCs w:val="24"/>
        </w:rPr>
        <w:t>e del decreto legislativo del 30 giugno 2003, n. 196 e ss.mm.ii. (“</w:t>
      </w:r>
      <w:r w:rsidRPr="00F47E07">
        <w:rPr>
          <w:rFonts w:ascii="Calibri" w:hAnsi="Calibri" w:cs="Calibri"/>
          <w:i/>
          <w:sz w:val="24"/>
          <w:szCs w:val="24"/>
        </w:rPr>
        <w:t>Codice in materia di protezione dei dati personali”)</w:t>
      </w:r>
      <w:r w:rsidRPr="00F47E07">
        <w:rPr>
          <w:rFonts w:ascii="Calibri" w:hAnsi="Calibri" w:cs="Calibri"/>
          <w:sz w:val="24"/>
          <w:szCs w:val="24"/>
          <w:vertAlign w:val="superscript"/>
        </w:rPr>
        <w:footnoteReference w:id="4"/>
      </w:r>
      <w:r w:rsidRPr="00F47E07">
        <w:rPr>
          <w:rFonts w:ascii="Calibri" w:hAnsi="Calibri" w:cs="Calibri"/>
          <w:sz w:val="24"/>
          <w:szCs w:val="24"/>
        </w:rPr>
        <w:t>.</w:t>
      </w:r>
    </w:p>
    <w:p w14:paraId="43DA23A9" w14:textId="120F6B5E" w:rsidR="00C52679" w:rsidRPr="002C1D2A" w:rsidRDefault="001479E8" w:rsidP="002C1D2A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essere</w:t>
      </w:r>
      <w:r w:rsidR="00C52679" w:rsidRPr="00F47E07">
        <w:rPr>
          <w:rFonts w:ascii="Calibri" w:hAnsi="Calibri" w:cs="Calibri"/>
          <w:sz w:val="24"/>
          <w:szCs w:val="24"/>
        </w:rPr>
        <w:t xml:space="preserve"> responsabile dell’espletamento di ogni altro onere ed adempimento previsto dal</w:t>
      </w:r>
      <w:r w:rsidR="00C52679" w:rsidRPr="00F47E07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C52679" w:rsidRPr="00F47E07">
        <w:rPr>
          <w:rFonts w:ascii="Calibri" w:hAnsi="Calibri" w:cs="Calibri"/>
          <w:sz w:val="24"/>
          <w:szCs w:val="24"/>
        </w:rPr>
        <w:t>Sistema di Gestione e Controllo del PON “Legalità” 2014-2020 e dalla “Linee Guida per l’attuazione” del Programma</w:t>
      </w:r>
      <w:r w:rsidR="002C1D2A">
        <w:rPr>
          <w:rFonts w:ascii="Calibri" w:hAnsi="Calibri" w:cs="Calibri"/>
          <w:sz w:val="24"/>
          <w:szCs w:val="24"/>
        </w:rPr>
        <w:t>, nella versione vigente e resa disponibile sul sito web del Programma</w:t>
      </w:r>
      <w:r w:rsidR="002C1D2A" w:rsidRPr="002C1D2A">
        <w:rPr>
          <w:rFonts w:ascii="Calibri" w:hAnsi="Calibri" w:cs="Calibri"/>
          <w:sz w:val="24"/>
          <w:szCs w:val="24"/>
        </w:rPr>
        <w:t xml:space="preserve"> </w:t>
      </w:r>
      <w:hyperlink r:id="rId17" w:history="1">
        <w:r w:rsidR="002C1D2A" w:rsidRPr="004175FE">
          <w:rPr>
            <w:rStyle w:val="Hyperlink"/>
            <w:rFonts w:ascii="Calibri" w:hAnsi="Calibri" w:cs="Calibri"/>
            <w:sz w:val="24"/>
            <w:szCs w:val="24"/>
          </w:rPr>
          <w:t>www.ponlegalita.interno.gov.it</w:t>
        </w:r>
      </w:hyperlink>
      <w:r w:rsidR="002C1D2A">
        <w:rPr>
          <w:rFonts w:ascii="Calibri" w:hAnsi="Calibri" w:cs="Calibri"/>
          <w:sz w:val="24"/>
          <w:szCs w:val="24"/>
        </w:rPr>
        <w:t xml:space="preserve"> </w:t>
      </w:r>
      <w:r w:rsidR="00C52679" w:rsidRPr="002C1D2A">
        <w:rPr>
          <w:rFonts w:ascii="Calibri" w:hAnsi="Calibri" w:cs="Calibri"/>
          <w:sz w:val="24"/>
          <w:szCs w:val="24"/>
        </w:rPr>
        <w:t>;</w:t>
      </w:r>
    </w:p>
    <w:p w14:paraId="2296F22C" w14:textId="7496B150" w:rsidR="009D0EE8" w:rsidRDefault="00C52679" w:rsidP="009D0EE8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assume</w:t>
      </w:r>
      <w:r w:rsidR="001479E8">
        <w:rPr>
          <w:rFonts w:ascii="Calibri" w:hAnsi="Calibri" w:cs="Calibri"/>
          <w:sz w:val="24"/>
          <w:szCs w:val="24"/>
        </w:rPr>
        <w:t>re</w:t>
      </w:r>
      <w:r w:rsidRPr="00F47E07">
        <w:rPr>
          <w:rFonts w:ascii="Calibri" w:hAnsi="Calibri" w:cs="Calibri"/>
          <w:sz w:val="24"/>
          <w:szCs w:val="24"/>
        </w:rPr>
        <w:t xml:space="preserve"> nei confronti dell’Autorità di </w:t>
      </w:r>
      <w:r w:rsidR="001479E8">
        <w:rPr>
          <w:rFonts w:ascii="Calibri" w:hAnsi="Calibri" w:cs="Calibri"/>
          <w:sz w:val="24"/>
          <w:szCs w:val="24"/>
        </w:rPr>
        <w:t>g</w:t>
      </w:r>
      <w:r w:rsidRPr="00F47E07">
        <w:rPr>
          <w:rFonts w:ascii="Calibri" w:hAnsi="Calibri" w:cs="Calibri"/>
          <w:sz w:val="24"/>
          <w:szCs w:val="24"/>
        </w:rPr>
        <w:t>estione l’esclusiva responsabilità per qualsiasi danno, anche all’immagine, causato al Ministero dell’Interno e/o a qualsivoglia terzo, a persone e/o beni, e derivante direttamente e/o indirettamente dall’esecuzione del progetto. In ogni caso, manleverà e terrà indenne l’Autorità di Gestione da qualsiasi richiesta di risarcimento/indennizzo e/o rimborso avanzata da qualsivoglia soggetto a qualsivoglia titolo riconducibile all’esecuzione del progetto</w:t>
      </w:r>
      <w:r w:rsidR="002C1D2A">
        <w:rPr>
          <w:rFonts w:ascii="Calibri" w:hAnsi="Calibri" w:cs="Calibri"/>
          <w:sz w:val="24"/>
          <w:szCs w:val="24"/>
        </w:rPr>
        <w:t>;</w:t>
      </w:r>
    </w:p>
    <w:p w14:paraId="13D54B6B" w14:textId="4B559DFD" w:rsidR="001E503D" w:rsidRPr="001D3189" w:rsidRDefault="00352939" w:rsidP="009D0EE8">
      <w:pPr>
        <w:numPr>
          <w:ilvl w:val="0"/>
          <w:numId w:val="45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1D3189">
        <w:rPr>
          <w:rFonts w:ascii="Calibri" w:hAnsi="Calibri" w:cs="Calibri"/>
          <w:sz w:val="24"/>
          <w:szCs w:val="24"/>
        </w:rPr>
        <w:t>impegna</w:t>
      </w:r>
      <w:r w:rsidR="001479E8">
        <w:rPr>
          <w:rFonts w:ascii="Calibri" w:hAnsi="Calibri" w:cs="Calibri"/>
          <w:sz w:val="24"/>
          <w:szCs w:val="24"/>
        </w:rPr>
        <w:t>rsi</w:t>
      </w:r>
      <w:r w:rsidRPr="001D3189">
        <w:rPr>
          <w:rFonts w:ascii="Calibri" w:hAnsi="Calibri" w:cs="Calibri"/>
          <w:sz w:val="24"/>
          <w:szCs w:val="24"/>
        </w:rPr>
        <w:t xml:space="preserve"> a</w:t>
      </w:r>
      <w:r w:rsidR="009D0EE8" w:rsidRPr="001D3189">
        <w:rPr>
          <w:rFonts w:ascii="Calibri" w:hAnsi="Calibri" w:cs="Calibri"/>
          <w:sz w:val="24"/>
          <w:szCs w:val="24"/>
        </w:rPr>
        <w:t>d adottare</w:t>
      </w:r>
      <w:r w:rsidRPr="001D3189">
        <w:rPr>
          <w:rFonts w:ascii="Calibri" w:hAnsi="Calibri" w:cs="Calibri"/>
          <w:sz w:val="24"/>
          <w:szCs w:val="24"/>
        </w:rPr>
        <w:t xml:space="preserve"> </w:t>
      </w:r>
      <w:r w:rsidR="001E503D" w:rsidRPr="001D3189">
        <w:rPr>
          <w:rFonts w:ascii="Calibri" w:hAnsi="Calibri" w:cs="Calibri"/>
          <w:sz w:val="24"/>
          <w:szCs w:val="24"/>
        </w:rPr>
        <w:t>il circuito</w:t>
      </w:r>
      <w:r w:rsidR="009D0EE8" w:rsidRPr="001D3189">
        <w:rPr>
          <w:rFonts w:ascii="Calibri" w:hAnsi="Calibri" w:cs="Calibri"/>
          <w:sz w:val="24"/>
          <w:szCs w:val="24"/>
        </w:rPr>
        <w:t xml:space="preserve"> </w:t>
      </w:r>
      <w:r w:rsidR="00326F44">
        <w:rPr>
          <w:rFonts w:ascii="Calibri" w:hAnsi="Calibri" w:cs="Calibri"/>
          <w:sz w:val="24"/>
          <w:szCs w:val="24"/>
        </w:rPr>
        <w:t xml:space="preserve">che prevede </w:t>
      </w:r>
      <w:r w:rsidR="009D0EE8" w:rsidRPr="001D3189">
        <w:rPr>
          <w:rFonts w:ascii="Calibri" w:hAnsi="Calibri" w:cs="Calibri"/>
          <w:i/>
          <w:sz w:val="24"/>
          <w:szCs w:val="24"/>
        </w:rPr>
        <w:t>(</w:t>
      </w:r>
      <w:r w:rsidR="009D0EE8" w:rsidRPr="001D3189">
        <w:rPr>
          <w:rFonts w:ascii="Calibri" w:hAnsi="Calibri" w:cs="Calibri"/>
          <w:i/>
          <w:color w:val="FF0000"/>
          <w:sz w:val="24"/>
          <w:szCs w:val="24"/>
        </w:rPr>
        <w:t>descrivere il circuito finanziario adottato</w:t>
      </w:r>
      <w:r w:rsidR="009D0EE8" w:rsidRPr="001D3189">
        <w:rPr>
          <w:rFonts w:ascii="Calibri" w:hAnsi="Calibri" w:cs="Calibri"/>
          <w:i/>
          <w:sz w:val="24"/>
          <w:szCs w:val="24"/>
        </w:rPr>
        <w:t>):</w:t>
      </w:r>
    </w:p>
    <w:p w14:paraId="78BAFBA5" w14:textId="055FAD73" w:rsidR="00C52679" w:rsidRPr="001D3189" w:rsidRDefault="00326F44" w:rsidP="003F2602">
      <w:pPr>
        <w:numPr>
          <w:ilvl w:val="0"/>
          <w:numId w:val="46"/>
        </w:numPr>
        <w:suppressAutoHyphens/>
        <w:autoSpaceDN w:val="0"/>
        <w:spacing w:line="360" w:lineRule="auto"/>
        <w:ind w:left="1276" w:hanging="283"/>
        <w:jc w:val="both"/>
        <w:textAlignment w:val="baseline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Il </w:t>
      </w:r>
      <w:r w:rsidR="00C52679" w:rsidRPr="001D3189">
        <w:rPr>
          <w:rFonts w:ascii="Calibri" w:hAnsi="Calibri" w:cs="Calibri"/>
          <w:sz w:val="24"/>
          <w:szCs w:val="24"/>
        </w:rPr>
        <w:t>versamento di quote di prefinanziamento (ove applicabile) e quote intermedie prestabilite sul conto corren</w:t>
      </w:r>
      <w:r>
        <w:rPr>
          <w:rFonts w:ascii="Calibri" w:hAnsi="Calibri" w:cs="Calibri"/>
          <w:sz w:val="24"/>
          <w:szCs w:val="24"/>
        </w:rPr>
        <w:t xml:space="preserve">te dedicato/conto di </w:t>
      </w:r>
      <w:r w:rsidRPr="00442E68">
        <w:rPr>
          <w:rFonts w:ascii="Calibri" w:hAnsi="Calibri" w:cs="Calibri"/>
          <w:sz w:val="24"/>
          <w:szCs w:val="24"/>
        </w:rPr>
        <w:t>tesoreria</w:t>
      </w:r>
      <w:r w:rsidR="001E0DCB" w:rsidRPr="00442E68">
        <w:rPr>
          <w:rFonts w:ascii="Calibri" w:hAnsi="Calibri" w:cs="Calibri"/>
          <w:sz w:val="24"/>
          <w:szCs w:val="24"/>
        </w:rPr>
        <w:t xml:space="preserve"> del Beneficiario</w:t>
      </w:r>
      <w:r w:rsidRPr="00442E68">
        <w:rPr>
          <w:rFonts w:ascii="Calibri" w:hAnsi="Calibri" w:cs="Calibri"/>
          <w:sz w:val="24"/>
          <w:szCs w:val="24"/>
        </w:rPr>
        <w:t xml:space="preserve">, </w:t>
      </w:r>
      <w:r w:rsidR="00C52679" w:rsidRPr="00442E68">
        <w:rPr>
          <w:rFonts w:ascii="Calibri" w:hAnsi="Calibri" w:cs="Calibri"/>
          <w:sz w:val="24"/>
          <w:szCs w:val="24"/>
        </w:rPr>
        <w:t>che si</w:t>
      </w:r>
      <w:r w:rsidR="00C52679" w:rsidRPr="001D3189">
        <w:rPr>
          <w:rFonts w:ascii="Calibri" w:hAnsi="Calibri" w:cs="Calibri"/>
          <w:sz w:val="24"/>
          <w:szCs w:val="24"/>
        </w:rPr>
        <w:t xml:space="preserve"> far</w:t>
      </w:r>
      <w:r w:rsidR="001E0DCB">
        <w:rPr>
          <w:rFonts w:ascii="Calibri" w:hAnsi="Calibri" w:cs="Calibri"/>
          <w:sz w:val="24"/>
          <w:szCs w:val="24"/>
        </w:rPr>
        <w:t>à</w:t>
      </w:r>
      <w:r w:rsidR="00C52679" w:rsidRPr="001D3189">
        <w:rPr>
          <w:rFonts w:ascii="Calibri" w:hAnsi="Calibri" w:cs="Calibri"/>
          <w:sz w:val="24"/>
          <w:szCs w:val="24"/>
        </w:rPr>
        <w:t xml:space="preserve"> carico del pagamento delle somme spettanti ai soggetti attuatori; </w:t>
      </w:r>
    </w:p>
    <w:p w14:paraId="3854D67D" w14:textId="77777777" w:rsidR="00C52679" w:rsidRPr="009D0EE8" w:rsidRDefault="00C52679" w:rsidP="003F2602">
      <w:pPr>
        <w:pStyle w:val="ListParagraph"/>
        <w:numPr>
          <w:ilvl w:val="0"/>
          <w:numId w:val="46"/>
        </w:numPr>
        <w:spacing w:after="160" w:line="360" w:lineRule="auto"/>
        <w:ind w:left="1276" w:right="-2" w:hanging="283"/>
        <w:jc w:val="both"/>
        <w:rPr>
          <w:rFonts w:eastAsia="Times New Roman" w:cs="Calibri"/>
          <w:sz w:val="24"/>
          <w:szCs w:val="24"/>
          <w:lang w:eastAsia="it-IT"/>
        </w:rPr>
      </w:pPr>
      <w:r w:rsidRPr="001D3189">
        <w:rPr>
          <w:rFonts w:eastAsia="Times New Roman" w:cs="Calibri"/>
          <w:sz w:val="24"/>
          <w:szCs w:val="24"/>
          <w:lang w:eastAsia="it-IT"/>
        </w:rPr>
        <w:t xml:space="preserve"> pagamento diretto al soggetto attuatore</w:t>
      </w:r>
      <w:r w:rsidRPr="009D0EE8">
        <w:rPr>
          <w:rFonts w:eastAsia="Times New Roman" w:cs="Calibri"/>
          <w:sz w:val="24"/>
          <w:szCs w:val="24"/>
          <w:lang w:eastAsia="it-IT"/>
        </w:rPr>
        <w:t>.</w:t>
      </w:r>
    </w:p>
    <w:p w14:paraId="29B54278" w14:textId="77777777" w:rsidR="003443F4" w:rsidRPr="00F47E07" w:rsidRDefault="003443F4" w:rsidP="009D0EE8">
      <w:pPr>
        <w:spacing w:line="480" w:lineRule="auto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Il (</w:t>
      </w:r>
      <w:r w:rsidRPr="00F47E07">
        <w:rPr>
          <w:rFonts w:ascii="Calibri" w:hAnsi="Calibri" w:cs="Calibri"/>
          <w:i/>
          <w:color w:val="FF0000"/>
          <w:sz w:val="24"/>
          <w:szCs w:val="24"/>
        </w:rPr>
        <w:t>inserire denominazione del beneficiario</w:t>
      </w:r>
      <w:r w:rsidR="004E52DD">
        <w:rPr>
          <w:rFonts w:ascii="Calibri" w:hAnsi="Calibri" w:cs="Calibri"/>
          <w:i/>
          <w:color w:val="FF0000"/>
          <w:sz w:val="24"/>
          <w:szCs w:val="24"/>
        </w:rPr>
        <w:t xml:space="preserve"> – Legale Rappresentante</w:t>
      </w:r>
      <w:r w:rsidRPr="00F47E07">
        <w:rPr>
          <w:rFonts w:ascii="Calibri" w:hAnsi="Calibri" w:cs="Calibri"/>
          <w:i/>
          <w:sz w:val="24"/>
          <w:szCs w:val="24"/>
        </w:rPr>
        <w:t>)</w:t>
      </w:r>
      <w:r w:rsidRPr="00F47E07">
        <w:rPr>
          <w:rFonts w:ascii="Calibri" w:hAnsi="Calibri" w:cs="Calibri"/>
          <w:sz w:val="24"/>
          <w:szCs w:val="24"/>
        </w:rPr>
        <w:t>,</w:t>
      </w:r>
    </w:p>
    <w:p w14:paraId="29C3ACE4" w14:textId="77777777" w:rsidR="003443F4" w:rsidRPr="00F47E07" w:rsidRDefault="003443F4" w:rsidP="003443F4">
      <w:pPr>
        <w:spacing w:line="480" w:lineRule="auto"/>
        <w:jc w:val="center"/>
        <w:rPr>
          <w:rFonts w:ascii="Calibri" w:hAnsi="Calibri" w:cs="Calibri"/>
          <w:b/>
          <w:sz w:val="24"/>
          <w:szCs w:val="24"/>
        </w:rPr>
      </w:pPr>
      <w:r w:rsidRPr="00F47E07">
        <w:rPr>
          <w:rFonts w:ascii="Calibri" w:hAnsi="Calibri" w:cs="Calibri"/>
          <w:b/>
          <w:sz w:val="24"/>
          <w:szCs w:val="24"/>
        </w:rPr>
        <w:t>dichiara</w:t>
      </w:r>
      <w:r w:rsidR="00326F44">
        <w:rPr>
          <w:rFonts w:ascii="Calibri" w:hAnsi="Calibri" w:cs="Calibri"/>
          <w:b/>
          <w:sz w:val="24"/>
          <w:szCs w:val="24"/>
        </w:rPr>
        <w:t xml:space="preserve"> </w:t>
      </w:r>
    </w:p>
    <w:p w14:paraId="52CC829D" w14:textId="2384E0BB" w:rsidR="0055440F" w:rsidRPr="0055440F" w:rsidRDefault="0055440F" w:rsidP="0055440F">
      <w:pPr>
        <w:numPr>
          <w:ilvl w:val="0"/>
          <w:numId w:val="50"/>
        </w:numPr>
        <w:spacing w:line="480" w:lineRule="auto"/>
        <w:jc w:val="both"/>
        <w:rPr>
          <w:rFonts w:ascii="Calibri" w:hAnsi="Calibri" w:cs="Calibri"/>
          <w:sz w:val="24"/>
          <w:szCs w:val="24"/>
        </w:rPr>
      </w:pPr>
      <w:r w:rsidRPr="0055440F">
        <w:rPr>
          <w:rFonts w:ascii="Calibri" w:hAnsi="Calibri" w:cs="Calibri"/>
          <w:sz w:val="24"/>
          <w:szCs w:val="24"/>
        </w:rPr>
        <w:t>di essere a conoscenza che i pagamenti saranno subordinati all’accreditamento</w:t>
      </w:r>
      <w:r w:rsidR="00B81D13">
        <w:rPr>
          <w:rFonts w:ascii="Calibri" w:hAnsi="Calibri" w:cs="Calibri"/>
          <w:sz w:val="24"/>
          <w:szCs w:val="24"/>
        </w:rPr>
        <w:t xml:space="preserve">, a valere </w:t>
      </w:r>
      <w:r w:rsidRPr="0055440F">
        <w:rPr>
          <w:rFonts w:ascii="Calibri" w:hAnsi="Calibri" w:cs="Calibri"/>
          <w:sz w:val="24"/>
          <w:szCs w:val="24"/>
        </w:rPr>
        <w:t>sul Fondo di Rotazione</w:t>
      </w:r>
      <w:r w:rsidR="00B81D13">
        <w:rPr>
          <w:rFonts w:ascii="Calibri" w:hAnsi="Calibri" w:cs="Calibri"/>
          <w:sz w:val="24"/>
          <w:szCs w:val="24"/>
        </w:rPr>
        <w:t>,</w:t>
      </w:r>
      <w:r w:rsidRPr="0055440F">
        <w:rPr>
          <w:rFonts w:ascii="Calibri" w:hAnsi="Calibri" w:cs="Calibri"/>
          <w:sz w:val="24"/>
          <w:szCs w:val="24"/>
        </w:rPr>
        <w:t xml:space="preserve"> della quota comunitaria di risorse da parte della Commissione Europea e che l’Autorità di Gestione non potrà essere, quindi, ritenuta responsabile degli eventuali ritardi nella liquidazione, che potrebbero verificarsi a causa della mancanza di disponibilità dei sopraccitati fondi</w:t>
      </w:r>
      <w:r w:rsidR="002C1D2A">
        <w:rPr>
          <w:rFonts w:ascii="Calibri" w:hAnsi="Calibri" w:cs="Calibri"/>
          <w:sz w:val="24"/>
          <w:szCs w:val="24"/>
        </w:rPr>
        <w:t>;</w:t>
      </w:r>
      <w:r w:rsidRPr="0055440F">
        <w:rPr>
          <w:rFonts w:ascii="Calibri" w:hAnsi="Calibri" w:cs="Calibri"/>
          <w:sz w:val="24"/>
          <w:szCs w:val="24"/>
        </w:rPr>
        <w:t xml:space="preserve"> </w:t>
      </w:r>
    </w:p>
    <w:p w14:paraId="0ABBAE6F" w14:textId="2E9AC3E9" w:rsidR="004D78D8" w:rsidRDefault="003443F4" w:rsidP="004D78D8">
      <w:pPr>
        <w:numPr>
          <w:ilvl w:val="0"/>
          <w:numId w:val="50"/>
        </w:numPr>
        <w:spacing w:line="480" w:lineRule="auto"/>
        <w:jc w:val="both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lastRenderedPageBreak/>
        <w:t xml:space="preserve">di essere a conoscenza che in caso di inadempienza per responsabilità diretta, mancato rispetto dei tempi previsti dal cronogramma degli interventi, mancato rispetto degli impegni assunti e </w:t>
      </w:r>
      <w:r w:rsidRPr="0096327E">
        <w:rPr>
          <w:rFonts w:ascii="Calibri" w:hAnsi="Calibri" w:cs="Calibri"/>
          <w:sz w:val="24"/>
          <w:szCs w:val="24"/>
        </w:rPr>
        <w:t>degli obblighi derivanti dai provvedimenti em</w:t>
      </w:r>
      <w:r w:rsidR="00A725B4">
        <w:rPr>
          <w:rFonts w:ascii="Calibri" w:hAnsi="Calibri" w:cs="Calibri"/>
          <w:sz w:val="24"/>
          <w:szCs w:val="24"/>
        </w:rPr>
        <w:t xml:space="preserve">essi dall’Autorità di </w:t>
      </w:r>
      <w:r w:rsidR="001479E8">
        <w:rPr>
          <w:rFonts w:ascii="Calibri" w:hAnsi="Calibri" w:cs="Calibri"/>
          <w:sz w:val="24"/>
          <w:szCs w:val="24"/>
        </w:rPr>
        <w:t>g</w:t>
      </w:r>
      <w:r w:rsidR="00A725B4">
        <w:rPr>
          <w:rFonts w:ascii="Calibri" w:hAnsi="Calibri" w:cs="Calibri"/>
          <w:sz w:val="24"/>
          <w:szCs w:val="24"/>
        </w:rPr>
        <w:t>estione, detta Autorità</w:t>
      </w:r>
      <w:r w:rsidR="0055440F">
        <w:rPr>
          <w:rFonts w:ascii="Calibri" w:hAnsi="Calibri" w:cs="Calibri"/>
          <w:sz w:val="24"/>
          <w:szCs w:val="24"/>
        </w:rPr>
        <w:t xml:space="preserve"> provvederà</w:t>
      </w:r>
      <w:r w:rsidRPr="00F47E07">
        <w:rPr>
          <w:rFonts w:ascii="Calibri" w:hAnsi="Calibri" w:cs="Calibri"/>
          <w:sz w:val="24"/>
          <w:szCs w:val="24"/>
        </w:rPr>
        <w:t xml:space="preserve"> alla revoca </w:t>
      </w:r>
      <w:r w:rsidR="0055440F">
        <w:rPr>
          <w:rFonts w:ascii="Calibri" w:hAnsi="Calibri" w:cs="Calibri"/>
          <w:sz w:val="24"/>
          <w:szCs w:val="24"/>
        </w:rPr>
        <w:t>del finanziamento</w:t>
      </w:r>
      <w:r w:rsidRPr="00F47E07">
        <w:rPr>
          <w:rFonts w:ascii="Calibri" w:hAnsi="Calibri" w:cs="Calibri"/>
          <w:sz w:val="24"/>
          <w:szCs w:val="24"/>
        </w:rPr>
        <w:t xml:space="preserve"> ed al recupero delle somme eventualmente erogate, maggiorate degli interessi legali secondo le modalità </w:t>
      </w:r>
      <w:r w:rsidRPr="0096327E">
        <w:rPr>
          <w:rFonts w:ascii="Calibri" w:hAnsi="Calibri" w:cs="Calibri"/>
          <w:sz w:val="24"/>
          <w:szCs w:val="24"/>
        </w:rPr>
        <w:t>previste dalla vigente normativa reg</w:t>
      </w:r>
      <w:r w:rsidR="002C1D2A" w:rsidRPr="0096327E">
        <w:rPr>
          <w:rFonts w:ascii="Calibri" w:hAnsi="Calibri" w:cs="Calibri"/>
          <w:sz w:val="24"/>
          <w:szCs w:val="24"/>
        </w:rPr>
        <w:t>ionale, nazionale e comunitaria;</w:t>
      </w:r>
    </w:p>
    <w:p w14:paraId="5D1F934B" w14:textId="77777777" w:rsidR="002C1D2A" w:rsidRPr="004D78D8" w:rsidRDefault="002C1D2A" w:rsidP="004D78D8">
      <w:pPr>
        <w:numPr>
          <w:ilvl w:val="0"/>
          <w:numId w:val="50"/>
        </w:numPr>
        <w:spacing w:line="480" w:lineRule="auto"/>
        <w:ind w:left="142"/>
        <w:jc w:val="both"/>
        <w:rPr>
          <w:rFonts w:ascii="Calibri" w:hAnsi="Calibri" w:cs="Calibri"/>
          <w:sz w:val="24"/>
          <w:szCs w:val="24"/>
        </w:rPr>
      </w:pPr>
      <w:r w:rsidRPr="004D78D8">
        <w:rPr>
          <w:rFonts w:ascii="Calibri" w:hAnsi="Calibri" w:cs="Calibri"/>
          <w:sz w:val="24"/>
          <w:szCs w:val="24"/>
        </w:rPr>
        <w:t xml:space="preserve">di essere a conoscenza </w:t>
      </w:r>
      <w:r w:rsidR="00D13246" w:rsidRPr="004D78D8">
        <w:rPr>
          <w:rFonts w:ascii="Calibri" w:hAnsi="Calibri" w:cs="Calibri"/>
          <w:sz w:val="24"/>
          <w:szCs w:val="24"/>
        </w:rPr>
        <w:t>che i dati personali, ai sensi dell’art. 125, par. 4, lett. c) del Reg. UE 1303/13, saranno trattati per attuare misure antifrode efficaci e proporzionate, tenendo conto dei rischi individuati, al fine di assicurare la corretta gestione finanziaria e il controllo del Programma, anche mediante il ricorso allo strumento informatico di valutazione del rischio sviluppato dalla Commissione europea e denominato “Arachne”.</w:t>
      </w:r>
    </w:p>
    <w:p w14:paraId="1F627C37" w14:textId="025A99B0" w:rsidR="00326F44" w:rsidRPr="00326F44" w:rsidRDefault="001479E8" w:rsidP="00326F44">
      <w:pPr>
        <w:spacing w:line="480" w:lineRule="auto"/>
        <w:ind w:left="153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c</w:t>
      </w:r>
      <w:r w:rsidR="00326F44" w:rsidRPr="00326F44">
        <w:rPr>
          <w:rFonts w:ascii="Calibri" w:hAnsi="Calibri" w:cs="Calibri"/>
          <w:b/>
          <w:sz w:val="24"/>
          <w:szCs w:val="24"/>
        </w:rPr>
        <w:t>omunica</w:t>
      </w:r>
    </w:p>
    <w:p w14:paraId="204406E6" w14:textId="77777777" w:rsidR="003443F4" w:rsidRDefault="003443F4" w:rsidP="00BE33EF">
      <w:pPr>
        <w:numPr>
          <w:ilvl w:val="0"/>
          <w:numId w:val="50"/>
        </w:numPr>
        <w:spacing w:after="120" w:line="360" w:lineRule="auto"/>
        <w:jc w:val="both"/>
        <w:rPr>
          <w:rFonts w:ascii="Calibri" w:hAnsi="Calibri" w:cs="Calibri"/>
          <w:i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che il Responsabile del Progetto</w:t>
      </w:r>
      <w:r w:rsidR="00BE33EF">
        <w:t xml:space="preserve">, </w:t>
      </w:r>
      <w:r w:rsidR="00BE33EF" w:rsidRPr="00BE33EF">
        <w:rPr>
          <w:rFonts w:ascii="Calibri" w:hAnsi="Calibri" w:cs="Calibri"/>
          <w:sz w:val="24"/>
          <w:szCs w:val="24"/>
        </w:rPr>
        <w:t>nominato con unito provvedimento (</w:t>
      </w:r>
      <w:r w:rsidR="00BE33EF" w:rsidRPr="00BE33EF">
        <w:rPr>
          <w:rFonts w:ascii="Calibri" w:hAnsi="Calibri" w:cs="Calibri"/>
          <w:i/>
          <w:color w:val="FF0000"/>
          <w:sz w:val="24"/>
          <w:szCs w:val="24"/>
        </w:rPr>
        <w:t>inserire prot</w:t>
      </w:r>
      <w:r w:rsidR="00AC3F08">
        <w:rPr>
          <w:rFonts w:ascii="Calibri" w:hAnsi="Calibri" w:cs="Calibri"/>
          <w:i/>
          <w:color w:val="FF0000"/>
          <w:sz w:val="24"/>
          <w:szCs w:val="24"/>
        </w:rPr>
        <w:t>ocollo</w:t>
      </w:r>
      <w:r w:rsidR="00BE33EF" w:rsidRPr="00BE33EF">
        <w:rPr>
          <w:rFonts w:ascii="Calibri" w:hAnsi="Calibri" w:cs="Calibri"/>
          <w:i/>
          <w:color w:val="FF0000"/>
          <w:sz w:val="24"/>
          <w:szCs w:val="24"/>
        </w:rPr>
        <w:t xml:space="preserve"> e data del provvedimento di nomina</w:t>
      </w:r>
      <w:r w:rsidR="00BE33EF" w:rsidRPr="00BE33EF">
        <w:rPr>
          <w:rFonts w:ascii="Calibri" w:hAnsi="Calibri" w:cs="Calibri"/>
          <w:sz w:val="24"/>
          <w:szCs w:val="24"/>
        </w:rPr>
        <w:t xml:space="preserve">), </w:t>
      </w:r>
      <w:r w:rsidRPr="00F47E07">
        <w:rPr>
          <w:rFonts w:ascii="Calibri" w:hAnsi="Calibri" w:cs="Calibri"/>
          <w:sz w:val="24"/>
          <w:szCs w:val="24"/>
        </w:rPr>
        <w:t xml:space="preserve">è </w:t>
      </w:r>
      <w:r w:rsidR="00BE33EF">
        <w:rPr>
          <w:rFonts w:ascii="Calibri" w:hAnsi="Calibri" w:cs="Calibri"/>
          <w:sz w:val="24"/>
          <w:szCs w:val="24"/>
        </w:rPr>
        <w:t xml:space="preserve">il/la </w:t>
      </w:r>
      <w:r w:rsidRPr="003443F4">
        <w:rPr>
          <w:rFonts w:ascii="Calibri" w:hAnsi="Calibri" w:cs="Calibri"/>
          <w:sz w:val="24"/>
          <w:szCs w:val="24"/>
        </w:rPr>
        <w:t>(</w:t>
      </w:r>
      <w:r w:rsidRPr="003443F4">
        <w:rPr>
          <w:rFonts w:ascii="Calibri" w:hAnsi="Calibri" w:cs="Calibri"/>
          <w:i/>
          <w:color w:val="FF0000"/>
          <w:sz w:val="24"/>
          <w:szCs w:val="24"/>
        </w:rPr>
        <w:t xml:space="preserve">inserire </w:t>
      </w:r>
      <w:r w:rsidR="00B9733F">
        <w:rPr>
          <w:rFonts w:ascii="Calibri" w:hAnsi="Calibri" w:cs="Calibri"/>
          <w:i/>
          <w:color w:val="FF0000"/>
          <w:sz w:val="24"/>
          <w:szCs w:val="24"/>
        </w:rPr>
        <w:t xml:space="preserve">nome e cognome </w:t>
      </w:r>
      <w:r w:rsidRPr="003443F4">
        <w:rPr>
          <w:rFonts w:ascii="Calibri" w:hAnsi="Calibri" w:cs="Calibri"/>
          <w:i/>
          <w:color w:val="FF0000"/>
          <w:sz w:val="24"/>
          <w:szCs w:val="24"/>
        </w:rPr>
        <w:t xml:space="preserve">del </w:t>
      </w:r>
      <w:r>
        <w:rPr>
          <w:rFonts w:ascii="Calibri" w:hAnsi="Calibri" w:cs="Calibri"/>
          <w:i/>
          <w:color w:val="FF0000"/>
          <w:sz w:val="24"/>
          <w:szCs w:val="24"/>
        </w:rPr>
        <w:t>Responsabile di progetto</w:t>
      </w:r>
      <w:r w:rsidRPr="003443F4">
        <w:rPr>
          <w:rFonts w:ascii="Calibri" w:hAnsi="Calibri" w:cs="Calibri"/>
          <w:i/>
          <w:sz w:val="24"/>
          <w:szCs w:val="24"/>
        </w:rPr>
        <w:t>)</w:t>
      </w:r>
      <w:r w:rsidR="00BE33EF">
        <w:t>,</w:t>
      </w:r>
      <w:r w:rsidR="00BE33EF">
        <w:rPr>
          <w:rFonts w:ascii="Calibri" w:hAnsi="Calibri" w:cs="Calibri"/>
          <w:sz w:val="24"/>
          <w:szCs w:val="24"/>
        </w:rPr>
        <w:t xml:space="preserve"> che risponde ai seguenti riferimenti</w:t>
      </w:r>
      <w:r w:rsidR="0055440F" w:rsidRPr="0055440F">
        <w:rPr>
          <w:rFonts w:ascii="Calibri" w:hAnsi="Calibri" w:cs="Calibri"/>
          <w:i/>
          <w:sz w:val="24"/>
          <w:szCs w:val="24"/>
        </w:rPr>
        <w:t>.</w:t>
      </w:r>
    </w:p>
    <w:p w14:paraId="6CC972E1" w14:textId="77777777" w:rsidR="003443F4" w:rsidRPr="00F47E07" w:rsidRDefault="003443F4" w:rsidP="00BE33EF">
      <w:pPr>
        <w:spacing w:after="120" w:line="360" w:lineRule="auto"/>
        <w:ind w:firstLine="153"/>
        <w:jc w:val="both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Indirizzo e-mail:</w:t>
      </w:r>
    </w:p>
    <w:p w14:paraId="07490CF7" w14:textId="77777777" w:rsidR="003443F4" w:rsidRPr="00F47E07" w:rsidRDefault="003443F4" w:rsidP="00BE33EF">
      <w:pPr>
        <w:spacing w:after="120" w:line="360" w:lineRule="auto"/>
        <w:ind w:firstLine="153"/>
        <w:jc w:val="both"/>
        <w:rPr>
          <w:rFonts w:ascii="Calibri" w:hAnsi="Calibri" w:cs="Calibri"/>
          <w:sz w:val="24"/>
          <w:szCs w:val="24"/>
        </w:rPr>
      </w:pPr>
      <w:r w:rsidRPr="00F47E07">
        <w:rPr>
          <w:rFonts w:ascii="Calibri" w:hAnsi="Calibri" w:cs="Calibri"/>
          <w:sz w:val="24"/>
          <w:szCs w:val="24"/>
        </w:rPr>
        <w:t>Telefono:</w:t>
      </w:r>
    </w:p>
    <w:p w14:paraId="18831083" w14:textId="77777777" w:rsidR="003443F4" w:rsidRDefault="00BE33EF" w:rsidP="00BE33EF">
      <w:pPr>
        <w:pStyle w:val="ListParagraph"/>
        <w:numPr>
          <w:ilvl w:val="0"/>
          <w:numId w:val="50"/>
        </w:numPr>
        <w:spacing w:after="160" w:line="360" w:lineRule="auto"/>
        <w:ind w:right="-2"/>
        <w:jc w:val="both"/>
        <w:rPr>
          <w:rFonts w:cs="Calibri"/>
          <w:i/>
          <w:sz w:val="24"/>
          <w:szCs w:val="24"/>
        </w:rPr>
      </w:pPr>
      <w:r>
        <w:rPr>
          <w:rFonts w:cs="Calibri"/>
          <w:sz w:val="24"/>
          <w:szCs w:val="24"/>
        </w:rPr>
        <w:t xml:space="preserve">che </w:t>
      </w:r>
      <w:r w:rsidR="003443F4" w:rsidRPr="00F47E07">
        <w:rPr>
          <w:rFonts w:cs="Calibri"/>
          <w:sz w:val="24"/>
          <w:szCs w:val="24"/>
        </w:rPr>
        <w:t xml:space="preserve">Il Codice Unico di Progetto (CUP), di cui si allega la stampa della ricevuta rilasciata dal portale del Comitato Interministeriale per la Programmazione Economica (CIPE), è </w:t>
      </w:r>
      <w:r w:rsidR="003443F4" w:rsidRPr="003443F4">
        <w:rPr>
          <w:rFonts w:cs="Calibri"/>
          <w:sz w:val="24"/>
          <w:szCs w:val="24"/>
        </w:rPr>
        <w:t>(</w:t>
      </w:r>
      <w:r w:rsidR="003443F4" w:rsidRPr="003443F4">
        <w:rPr>
          <w:rFonts w:cs="Calibri"/>
          <w:i/>
          <w:color w:val="FF0000"/>
          <w:sz w:val="24"/>
          <w:szCs w:val="24"/>
        </w:rPr>
        <w:t xml:space="preserve">inserire </w:t>
      </w:r>
      <w:r w:rsidR="003443F4">
        <w:rPr>
          <w:rFonts w:cs="Calibri"/>
          <w:i/>
          <w:color w:val="FF0000"/>
          <w:sz w:val="24"/>
          <w:szCs w:val="24"/>
        </w:rPr>
        <w:t>Il CUP</w:t>
      </w:r>
      <w:r w:rsidR="003443F4" w:rsidRPr="003443F4">
        <w:rPr>
          <w:rFonts w:cs="Calibri"/>
          <w:i/>
          <w:sz w:val="24"/>
          <w:szCs w:val="24"/>
        </w:rPr>
        <w:t>)</w:t>
      </w:r>
      <w:r w:rsidR="00252388" w:rsidRPr="00B237FB">
        <w:rPr>
          <w:rFonts w:cs="Calibri"/>
          <w:iCs/>
          <w:sz w:val="24"/>
          <w:szCs w:val="24"/>
        </w:rPr>
        <w:t>;</w:t>
      </w:r>
    </w:p>
    <w:p w14:paraId="771D2E94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right="-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che tutti i pagamenti </w:t>
      </w:r>
      <w:r w:rsidRPr="00252388">
        <w:rPr>
          <w:rFonts w:cs="Calibri"/>
          <w:sz w:val="24"/>
          <w:szCs w:val="24"/>
        </w:rPr>
        <w:t>saranno effettuati sul conto corrente dedicato, ovvero sul conto di tesoreria identificato come segue</w:t>
      </w:r>
      <w:r w:rsidR="00BB7CDC">
        <w:rPr>
          <w:rFonts w:cs="Calibri"/>
          <w:sz w:val="24"/>
          <w:szCs w:val="24"/>
        </w:rPr>
        <w:t xml:space="preserve"> (</w:t>
      </w:r>
      <w:r w:rsidR="00BB7CDC" w:rsidRPr="00BB7CDC">
        <w:rPr>
          <w:rFonts w:cs="Calibri"/>
          <w:i/>
          <w:color w:val="FF0000"/>
          <w:sz w:val="24"/>
          <w:szCs w:val="24"/>
        </w:rPr>
        <w:t>completare i campi</w:t>
      </w:r>
      <w:r w:rsidR="00BB7CDC">
        <w:rPr>
          <w:rFonts w:cs="Calibri"/>
          <w:sz w:val="24"/>
          <w:szCs w:val="24"/>
        </w:rPr>
        <w:t>)</w:t>
      </w:r>
      <w:r w:rsidRPr="00252388">
        <w:rPr>
          <w:rFonts w:cs="Calibri"/>
          <w:sz w:val="24"/>
          <w:szCs w:val="24"/>
        </w:rPr>
        <w:t>:</w:t>
      </w:r>
    </w:p>
    <w:p w14:paraId="3590DE6D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 w:rsidRPr="00252388">
        <w:rPr>
          <w:rFonts w:cs="Calibri"/>
          <w:sz w:val="24"/>
          <w:szCs w:val="24"/>
        </w:rPr>
        <w:t>Codice IBAN</w:t>
      </w:r>
      <w:r w:rsidR="00BB7CDC">
        <w:rPr>
          <w:rFonts w:cs="Calibri"/>
          <w:sz w:val="24"/>
          <w:szCs w:val="24"/>
        </w:rPr>
        <w:t xml:space="preserve"> (in caso di soggetti privati):</w:t>
      </w:r>
    </w:p>
    <w:p w14:paraId="11B1BC6A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 w:rsidRPr="00252388">
        <w:rPr>
          <w:rFonts w:cs="Calibri"/>
          <w:sz w:val="24"/>
          <w:szCs w:val="24"/>
        </w:rPr>
        <w:t>Numero del Conto di Tesoreria Unica</w:t>
      </w:r>
      <w:r w:rsidR="00BB7CDC">
        <w:rPr>
          <w:rFonts w:cs="Calibri"/>
          <w:sz w:val="24"/>
          <w:szCs w:val="24"/>
        </w:rPr>
        <w:t xml:space="preserve"> (in caso di soggetti pubblici):</w:t>
      </w:r>
    </w:p>
    <w:p w14:paraId="6A95E68D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 w:rsidRPr="00252388">
        <w:rPr>
          <w:rFonts w:cs="Calibri"/>
          <w:sz w:val="24"/>
          <w:szCs w:val="24"/>
        </w:rPr>
        <w:t>Numero contabilità speciale (in caso di soggetti pubblici, alternativo al Conto di Tesoreria Unica)</w:t>
      </w:r>
      <w:r w:rsidR="00BB7CDC">
        <w:rPr>
          <w:rFonts w:cs="Calibri"/>
          <w:sz w:val="24"/>
          <w:szCs w:val="24"/>
        </w:rPr>
        <w:t>:</w:t>
      </w:r>
    </w:p>
    <w:p w14:paraId="13BAAA55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Banca</w:t>
      </w:r>
      <w:r w:rsidR="00BB7CDC"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 xml:space="preserve"> </w:t>
      </w:r>
      <w:r w:rsidRPr="00252388">
        <w:rPr>
          <w:rFonts w:cs="Calibri"/>
          <w:sz w:val="24"/>
          <w:szCs w:val="24"/>
        </w:rPr>
        <w:t xml:space="preserve"> </w:t>
      </w:r>
    </w:p>
    <w:p w14:paraId="7B25430F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 w:rsidRPr="00252388">
        <w:rPr>
          <w:rFonts w:cs="Calibri"/>
          <w:sz w:val="24"/>
          <w:szCs w:val="24"/>
        </w:rPr>
        <w:lastRenderedPageBreak/>
        <w:t>Data di apertura del conto o di dedicazione alla commess</w:t>
      </w:r>
      <w:r w:rsidR="00BB7CDC">
        <w:rPr>
          <w:rFonts w:cs="Calibri"/>
          <w:sz w:val="24"/>
          <w:szCs w:val="24"/>
        </w:rPr>
        <w:t>a, in caso di soggetti privati:</w:t>
      </w:r>
    </w:p>
    <w:p w14:paraId="5F8AA1E4" w14:textId="77777777" w:rsidR="00252388" w:rsidRPr="00252388" w:rsidRDefault="00BB7CDC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Intestatario del conto:</w:t>
      </w:r>
    </w:p>
    <w:p w14:paraId="64718304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 w:rsidRPr="00252388">
        <w:rPr>
          <w:rFonts w:cs="Calibri"/>
          <w:sz w:val="24"/>
          <w:szCs w:val="24"/>
        </w:rPr>
        <w:t>Società intestataria del conto</w:t>
      </w:r>
      <w:r w:rsidR="00BB7CDC">
        <w:rPr>
          <w:rFonts w:cs="Calibri"/>
          <w:sz w:val="24"/>
          <w:szCs w:val="24"/>
        </w:rPr>
        <w:t>:</w:t>
      </w:r>
    </w:p>
    <w:p w14:paraId="71BC0C76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CF/Partita IVA</w:t>
      </w:r>
      <w:r w:rsidR="00BB7CDC">
        <w:rPr>
          <w:rFonts w:cs="Calibri"/>
          <w:sz w:val="24"/>
          <w:szCs w:val="24"/>
        </w:rPr>
        <w:t>:</w:t>
      </w:r>
    </w:p>
    <w:p w14:paraId="56370D2B" w14:textId="77777777" w:rsidR="00252388" w:rsidRP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 w:rsidRPr="00252388">
        <w:rPr>
          <w:rFonts w:cs="Calibri"/>
          <w:sz w:val="24"/>
          <w:szCs w:val="24"/>
        </w:rPr>
        <w:t>Luogo di nascita dell</w:t>
      </w:r>
      <w:r w:rsidR="00BB7CDC">
        <w:rPr>
          <w:rFonts w:cs="Calibri"/>
          <w:sz w:val="24"/>
          <w:szCs w:val="24"/>
        </w:rPr>
        <w:t>’Intestatario del conto:</w:t>
      </w:r>
    </w:p>
    <w:p w14:paraId="1900FFAB" w14:textId="77777777" w:rsidR="00252388" w:rsidRDefault="00252388" w:rsidP="00252388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 w:rsidRPr="00252388">
        <w:rPr>
          <w:rFonts w:cs="Calibri"/>
          <w:sz w:val="24"/>
          <w:szCs w:val="24"/>
        </w:rPr>
        <w:t>Data di nascita dell</w:t>
      </w:r>
      <w:r>
        <w:rPr>
          <w:rFonts w:cs="Calibri"/>
          <w:sz w:val="24"/>
          <w:szCs w:val="24"/>
        </w:rPr>
        <w:t>’Intestatario del conto</w:t>
      </w:r>
      <w:r w:rsidR="00BB7CDC">
        <w:rPr>
          <w:rFonts w:cs="Calibri"/>
          <w:sz w:val="24"/>
          <w:szCs w:val="24"/>
        </w:rPr>
        <w:t>:</w:t>
      </w:r>
      <w:r w:rsidRPr="00252388">
        <w:rPr>
          <w:rFonts w:cs="Calibri"/>
          <w:sz w:val="24"/>
          <w:szCs w:val="24"/>
        </w:rPr>
        <w:t xml:space="preserve"> </w:t>
      </w:r>
    </w:p>
    <w:p w14:paraId="565CFCD1" w14:textId="32A759B0" w:rsidR="003443F4" w:rsidRPr="00EB7DBC" w:rsidRDefault="00252388" w:rsidP="00EB7DBC">
      <w:pPr>
        <w:pStyle w:val="ListParagraph"/>
        <w:numPr>
          <w:ilvl w:val="0"/>
          <w:numId w:val="50"/>
        </w:numPr>
        <w:spacing w:after="160" w:line="360" w:lineRule="auto"/>
        <w:ind w:left="567" w:right="-2"/>
        <w:jc w:val="both"/>
        <w:rPr>
          <w:rFonts w:cs="Calibri"/>
          <w:sz w:val="24"/>
          <w:szCs w:val="24"/>
        </w:rPr>
      </w:pPr>
      <w:r w:rsidRPr="00252388">
        <w:rPr>
          <w:rFonts w:cs="Calibri"/>
          <w:sz w:val="24"/>
          <w:szCs w:val="24"/>
        </w:rPr>
        <w:t>Soggetti delegati ad operare sul conto (nome, cognome, qualifica, residenza)</w:t>
      </w:r>
      <w:r w:rsidR="00BB7CDC">
        <w:rPr>
          <w:rFonts w:cs="Calibri"/>
          <w:sz w:val="24"/>
          <w:szCs w:val="24"/>
        </w:rPr>
        <w:t>:</w:t>
      </w:r>
    </w:p>
    <w:p w14:paraId="485BB285" w14:textId="77777777" w:rsidR="00C52679" w:rsidRDefault="00C52679" w:rsidP="00C52679">
      <w:pPr>
        <w:ind w:left="357"/>
        <w:jc w:val="both"/>
        <w:rPr>
          <w:rFonts w:ascii="Calibri" w:hAnsi="Calibri" w:cs="Calibri"/>
          <w:sz w:val="24"/>
          <w:szCs w:val="24"/>
        </w:rPr>
      </w:pPr>
    </w:p>
    <w:p w14:paraId="00DC74EF" w14:textId="77777777" w:rsidR="00FB7F16" w:rsidRDefault="00FB7F16" w:rsidP="00C52679">
      <w:pPr>
        <w:ind w:left="357"/>
        <w:jc w:val="both"/>
        <w:rPr>
          <w:rFonts w:ascii="Calibri" w:hAnsi="Calibri" w:cs="Calibri"/>
          <w:sz w:val="24"/>
          <w:szCs w:val="24"/>
        </w:rPr>
      </w:pPr>
    </w:p>
    <w:p w14:paraId="247E956C" w14:textId="77777777" w:rsidR="00FB7F16" w:rsidRDefault="00FB7F16" w:rsidP="00C52679">
      <w:pPr>
        <w:ind w:left="357"/>
        <w:jc w:val="both"/>
        <w:rPr>
          <w:rFonts w:ascii="Calibri" w:hAnsi="Calibri" w:cs="Calibri"/>
          <w:sz w:val="24"/>
          <w:szCs w:val="24"/>
        </w:rPr>
      </w:pPr>
    </w:p>
    <w:p w14:paraId="2737043D" w14:textId="77777777" w:rsidR="00FB7F16" w:rsidRPr="00F47E07" w:rsidRDefault="00FB7F16" w:rsidP="00C52679">
      <w:pPr>
        <w:ind w:left="357"/>
        <w:jc w:val="both"/>
        <w:rPr>
          <w:rFonts w:ascii="Calibri" w:hAnsi="Calibri" w:cs="Calibr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721"/>
        <w:gridCol w:w="5638"/>
      </w:tblGrid>
      <w:tr w:rsidR="00C52679" w:rsidRPr="00F47E07" w14:paraId="6FA5344D" w14:textId="77777777" w:rsidTr="000B5AA1">
        <w:trPr>
          <w:trHeight w:val="139"/>
          <w:jc w:val="center"/>
        </w:trPr>
        <w:tc>
          <w:tcPr>
            <w:tcW w:w="2721" w:type="dxa"/>
          </w:tcPr>
          <w:p w14:paraId="04AA5964" w14:textId="77777777" w:rsidR="00C52679" w:rsidRPr="00F47E07" w:rsidRDefault="00C52679" w:rsidP="00955ED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47E07">
              <w:rPr>
                <w:rFonts w:ascii="Calibri" w:hAnsi="Calibri" w:cs="Calibri"/>
                <w:b/>
                <w:sz w:val="24"/>
                <w:szCs w:val="24"/>
              </w:rPr>
              <w:t>DATA</w:t>
            </w:r>
          </w:p>
          <w:p w14:paraId="1633F629" w14:textId="77777777" w:rsidR="00C52679" w:rsidRPr="00F47E07" w:rsidRDefault="00C52679" w:rsidP="00955ED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638" w:type="dxa"/>
          </w:tcPr>
          <w:p w14:paraId="62772DCA" w14:textId="77777777" w:rsidR="00C52679" w:rsidRPr="00F47E07" w:rsidRDefault="00C52679" w:rsidP="00955EDD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47E07">
              <w:rPr>
                <w:rFonts w:ascii="Calibri" w:hAnsi="Calibri" w:cs="Calibri"/>
                <w:b/>
                <w:sz w:val="24"/>
                <w:szCs w:val="24"/>
              </w:rPr>
              <w:t>FIRMA</w:t>
            </w:r>
          </w:p>
          <w:p w14:paraId="11248AFF" w14:textId="77777777" w:rsidR="00C52679" w:rsidRPr="00F47E07" w:rsidRDefault="00C52679" w:rsidP="00955EDD">
            <w:pPr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F47E07">
              <w:rPr>
                <w:rFonts w:ascii="Calibri" w:hAnsi="Calibri" w:cs="Calibri"/>
                <w:i/>
                <w:sz w:val="24"/>
                <w:szCs w:val="24"/>
              </w:rPr>
              <w:t>(Persona autorizzata ad impegnare l’Ente proponente)</w:t>
            </w:r>
          </w:p>
          <w:p w14:paraId="41F503F2" w14:textId="77777777" w:rsidR="00C52679" w:rsidRPr="00F47E07" w:rsidRDefault="00C52679" w:rsidP="00955EDD">
            <w:pPr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C52679" w:rsidRPr="00F47E07" w14:paraId="08E72A28" w14:textId="77777777" w:rsidTr="000B5AA1">
        <w:trPr>
          <w:jc w:val="center"/>
        </w:trPr>
        <w:tc>
          <w:tcPr>
            <w:tcW w:w="2721" w:type="dxa"/>
          </w:tcPr>
          <w:p w14:paraId="2FD46290" w14:textId="77777777" w:rsidR="00C52679" w:rsidRPr="00F47E07" w:rsidRDefault="00C52679" w:rsidP="00955EDD">
            <w:pPr>
              <w:rPr>
                <w:rFonts w:ascii="Calibri" w:hAnsi="Calibri" w:cs="Calibri"/>
                <w:sz w:val="24"/>
                <w:szCs w:val="24"/>
              </w:rPr>
            </w:pPr>
            <w:r w:rsidRPr="00F47E07">
              <w:rPr>
                <w:rFonts w:ascii="Calibri" w:hAnsi="Calibri" w:cs="Calibri"/>
                <w:sz w:val="24"/>
                <w:szCs w:val="24"/>
              </w:rPr>
              <w:t>___/___/________</w:t>
            </w:r>
          </w:p>
        </w:tc>
        <w:tc>
          <w:tcPr>
            <w:tcW w:w="5638" w:type="dxa"/>
          </w:tcPr>
          <w:p w14:paraId="01D5FA12" w14:textId="77777777" w:rsidR="00C52679" w:rsidRPr="00F47E07" w:rsidRDefault="00C52679" w:rsidP="00955ED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47E07">
              <w:rPr>
                <w:rFonts w:ascii="Calibri" w:hAnsi="Calibri" w:cs="Calibri"/>
                <w:sz w:val="24"/>
                <w:szCs w:val="24"/>
              </w:rPr>
              <w:t>________________________________</w:t>
            </w:r>
          </w:p>
        </w:tc>
      </w:tr>
    </w:tbl>
    <w:p w14:paraId="2748FB0E" w14:textId="77777777" w:rsidR="00C52679" w:rsidRPr="00F47E07" w:rsidRDefault="00C52679" w:rsidP="00C52679">
      <w:pPr>
        <w:spacing w:after="60" w:line="360" w:lineRule="auto"/>
        <w:ind w:right="142"/>
        <w:jc w:val="both"/>
        <w:rPr>
          <w:rFonts w:ascii="Calibri" w:hAnsi="Calibri" w:cs="Calibri"/>
          <w:b/>
          <w:sz w:val="24"/>
          <w:szCs w:val="24"/>
        </w:rPr>
      </w:pPr>
    </w:p>
    <w:sectPr w:rsidR="00C52679" w:rsidRPr="00F47E07" w:rsidSect="00FB7F16">
      <w:pgSz w:w="11906" w:h="16838" w:code="9"/>
      <w:pgMar w:top="851" w:right="1274" w:bottom="1560" w:left="1276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59F0A" w14:textId="77777777" w:rsidR="00EE231A" w:rsidRDefault="00EE231A">
      <w:r>
        <w:separator/>
      </w:r>
    </w:p>
  </w:endnote>
  <w:endnote w:type="continuationSeparator" w:id="0">
    <w:p w14:paraId="7B98F92D" w14:textId="77777777" w:rsidR="00EE231A" w:rsidRDefault="00EE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elleyAndante BT">
    <w:altName w:val="Courier New"/>
    <w:charset w:val="00"/>
    <w:family w:val="script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686C" w14:textId="77777777" w:rsidR="0035441B" w:rsidRDefault="00354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E59A" w14:textId="77777777" w:rsidR="001A0FA3" w:rsidRPr="00894028" w:rsidRDefault="001A0FA3" w:rsidP="00673E7B">
    <w:pPr>
      <w:pStyle w:val="Footer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A0AFE" w14:textId="77777777" w:rsidR="001A0FA3" w:rsidRPr="00894028" w:rsidRDefault="001A0FA3" w:rsidP="00673E7B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D386C" w14:textId="77777777" w:rsidR="00EE231A" w:rsidRDefault="00EE231A">
      <w:r>
        <w:separator/>
      </w:r>
    </w:p>
  </w:footnote>
  <w:footnote w:type="continuationSeparator" w:id="0">
    <w:p w14:paraId="3BAE0DE9" w14:textId="77777777" w:rsidR="00EE231A" w:rsidRDefault="00EE231A">
      <w:r>
        <w:continuationSeparator/>
      </w:r>
    </w:p>
  </w:footnote>
  <w:footnote w:id="1">
    <w:p w14:paraId="7B4A3015" w14:textId="1D55798D" w:rsidR="00740D44" w:rsidRPr="00740D44" w:rsidRDefault="00740D44" w:rsidP="00B237F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2EA1B070" w14:textId="77777777" w:rsidR="00326F44" w:rsidRPr="00326F44" w:rsidRDefault="00326F44" w:rsidP="007C338B">
      <w:pPr>
        <w:pStyle w:val="FootnoteText"/>
        <w:jc w:val="both"/>
        <w:rPr>
          <w:rFonts w:ascii="Calibri" w:hAnsi="Calibri" w:cs="Calibri"/>
          <w:i/>
        </w:rPr>
      </w:pPr>
      <w:r>
        <w:rPr>
          <w:rStyle w:val="FootnoteReference"/>
        </w:rPr>
        <w:footnoteRef/>
      </w:r>
      <w:r>
        <w:t xml:space="preserve"> </w:t>
      </w:r>
      <w:r w:rsidRPr="00326F44">
        <w:rPr>
          <w:rFonts w:ascii="Calibri" w:hAnsi="Calibri" w:cs="Calibri"/>
          <w:i/>
        </w:rPr>
        <w:t xml:space="preserve">Gli obblighi di pubblicità e informazione in capo al Beneficiario sono indicati nella sezione 2.2 “Responsabilità dei beneficiari” dell'Allegato XII del Reg. (UE) n. 1303/2013, nonché nelle Linee guida agli obblighi di comunicazione per i beneficiari, scaricabili al seguente link </w:t>
      </w:r>
      <w:hyperlink r:id="rId1" w:history="1">
        <w:r w:rsidRPr="00326F44">
          <w:rPr>
            <w:rFonts w:ascii="Calibri" w:hAnsi="Calibri" w:cs="Calibri"/>
            <w:i/>
          </w:rPr>
          <w:t>https://ponlegalita.interno.gov.it/supporto-ai-beneficiari</w:t>
        </w:r>
      </w:hyperlink>
      <w:r w:rsidRPr="00326F44">
        <w:rPr>
          <w:rFonts w:ascii="Calibri" w:hAnsi="Calibri" w:cs="Calibri"/>
          <w:i/>
        </w:rPr>
        <w:t>. Allo stesso link sono scaricabili i format editabili di poster, targhe e cartelloni da collocare in luoghi facilmente visibili al pubblico nelle varie fasi di realizzazione delle attività progettuali</w:t>
      </w:r>
    </w:p>
  </w:footnote>
  <w:footnote w:id="3">
    <w:p w14:paraId="0BFA747C" w14:textId="77777777" w:rsidR="00C52679" w:rsidRPr="00D405AC" w:rsidRDefault="00C52679" w:rsidP="00F13BFB">
      <w:pPr>
        <w:pStyle w:val="FootnoteText"/>
        <w:jc w:val="both"/>
        <w:rPr>
          <w:rFonts w:ascii="Calibri" w:hAnsi="Calibri" w:cs="Calibri"/>
        </w:rPr>
      </w:pPr>
      <w:r>
        <w:rPr>
          <w:rStyle w:val="FootnoteReference"/>
        </w:rPr>
        <w:footnoteRef/>
      </w:r>
      <w:r>
        <w:t xml:space="preserve"> </w:t>
      </w:r>
      <w:r w:rsidRPr="00D405AC">
        <w:rPr>
          <w:rFonts w:ascii="Calibri" w:hAnsi="Calibri" w:cs="Calibri"/>
          <w:i/>
        </w:rPr>
        <w:t>Regolamento (UE) 2016/679 del Parlamento europeo e del Consiglio del 27 aprile 2016 relativo alla protezione delle persone fisiche con riguardo al trattamento dei dati personali, nonché alla libera circolazione di tali dati e che abroga la direttiva 95/46/CE (regolamento generale sulla protezione dei dati)</w:t>
      </w:r>
      <w:r w:rsidRPr="00D405AC">
        <w:rPr>
          <w:rFonts w:ascii="Calibri" w:hAnsi="Calibri" w:cs="Calibri"/>
        </w:rPr>
        <w:t>.</w:t>
      </w:r>
    </w:p>
  </w:footnote>
  <w:footnote w:id="4">
    <w:p w14:paraId="22536A94" w14:textId="77777777" w:rsidR="00C52679" w:rsidRPr="00D405AC" w:rsidRDefault="00C52679" w:rsidP="00F13BFB">
      <w:pPr>
        <w:pStyle w:val="FootnoteText"/>
        <w:jc w:val="both"/>
        <w:rPr>
          <w:rFonts w:ascii="Calibri" w:hAnsi="Calibri" w:cs="Calibri"/>
        </w:rPr>
      </w:pPr>
      <w:r w:rsidRPr="00D405AC">
        <w:rPr>
          <w:rStyle w:val="FootnoteReference"/>
          <w:rFonts w:ascii="Calibri" w:hAnsi="Calibri" w:cs="Calibri"/>
        </w:rPr>
        <w:footnoteRef/>
      </w:r>
      <w:r w:rsidRPr="00D405AC">
        <w:rPr>
          <w:rFonts w:ascii="Calibri" w:hAnsi="Calibri" w:cs="Calibri"/>
        </w:rPr>
        <w:t xml:space="preserve"> </w:t>
      </w:r>
      <w:r w:rsidRPr="00D405AC">
        <w:rPr>
          <w:rFonts w:ascii="Calibri" w:hAnsi="Calibri" w:cs="Calibri"/>
          <w:i/>
        </w:rPr>
        <w:t>Codice in materia di protezione dei dati personali, recante disposizioni per l’adeguamento dell’ordinamento nazionale al regolamento (UE) n. 2016/679 del Parlamento europeo e del Consiglio, del 27 aprile 2016, relativo alla protezione delle persone fisiche con riguardo al trattamento dei dati personali, nonché alla libera circolazione di tali dati e che abroga la direttiva 95/46/CE”.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2192" w14:textId="77777777" w:rsidR="0035441B" w:rsidRDefault="00354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6401" w14:textId="77777777" w:rsidR="001A0FA3" w:rsidRDefault="001A0FA3" w:rsidP="001A0FA3">
    <w:pPr>
      <w:pStyle w:val="Normale1"/>
      <w:widowControl/>
      <w:overflowPunct/>
      <w:autoSpaceDE/>
      <w:autoSpaceDN/>
      <w:adjustRightInd/>
      <w:jc w:val="center"/>
      <w:textAlignment w:val="auto"/>
      <w:rPr>
        <w:rFonts w:ascii="Arial" w:hAnsi="Arial" w:cs="Arial"/>
        <w:i/>
        <w:sz w:val="20"/>
      </w:rPr>
    </w:pPr>
    <w:bookmarkStart w:id="0" w:name="_Hlk527045150"/>
    <w:r w:rsidRPr="001419BD">
      <w:rPr>
        <w:rFonts w:ascii="Arial" w:hAnsi="Arial" w:cs="Arial"/>
        <w:i/>
        <w:sz w:val="20"/>
      </w:rPr>
      <w:t xml:space="preserve">Da riportare su carta intestata del </w:t>
    </w:r>
    <w:bookmarkEnd w:id="0"/>
    <w:r w:rsidR="00EB7DBC">
      <w:rPr>
        <w:rFonts w:ascii="Arial" w:hAnsi="Arial" w:cs="Arial"/>
        <w:i/>
        <w:sz w:val="20"/>
      </w:rPr>
      <w:t>Beneficiario</w:t>
    </w:r>
  </w:p>
  <w:p w14:paraId="0B2F600B" w14:textId="77777777" w:rsidR="001A0FA3" w:rsidRPr="00894028" w:rsidRDefault="001A0FA3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ED83" w14:textId="77777777" w:rsidR="0035441B" w:rsidRDefault="0035441B" w:rsidP="0035441B">
    <w:pPr>
      <w:pStyle w:val="Normale1"/>
      <w:widowControl/>
      <w:overflowPunct/>
      <w:autoSpaceDE/>
      <w:autoSpaceDN/>
      <w:adjustRightInd/>
      <w:jc w:val="center"/>
      <w:textAlignment w:val="auto"/>
      <w:rPr>
        <w:rFonts w:ascii="Arial" w:hAnsi="Arial" w:cs="Arial"/>
        <w:i/>
        <w:sz w:val="20"/>
      </w:rPr>
    </w:pPr>
    <w:r w:rsidRPr="001419BD">
      <w:rPr>
        <w:rFonts w:ascii="Arial" w:hAnsi="Arial" w:cs="Arial"/>
        <w:i/>
        <w:sz w:val="20"/>
      </w:rPr>
      <w:t xml:space="preserve">Da riportare su carta intestata del </w:t>
    </w:r>
    <w:r>
      <w:rPr>
        <w:rFonts w:ascii="Arial" w:hAnsi="Arial" w:cs="Arial"/>
        <w:i/>
        <w:sz w:val="20"/>
      </w:rPr>
      <w:t>Beneficiario</w:t>
    </w:r>
  </w:p>
  <w:p w14:paraId="28137BEE" w14:textId="77777777" w:rsidR="0035441B" w:rsidRDefault="00354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053"/>
    <w:multiLevelType w:val="hybridMultilevel"/>
    <w:tmpl w:val="A7BC4826"/>
    <w:lvl w:ilvl="0" w:tplc="4B10F954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D51D9B"/>
    <w:multiLevelType w:val="hybridMultilevel"/>
    <w:tmpl w:val="E962FA72"/>
    <w:lvl w:ilvl="0" w:tplc="B8A417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0609CC"/>
    <w:multiLevelType w:val="multilevel"/>
    <w:tmpl w:val="8C6473E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3C2692"/>
    <w:multiLevelType w:val="hybridMultilevel"/>
    <w:tmpl w:val="E7B25CF6"/>
    <w:lvl w:ilvl="0" w:tplc="7212B2F4">
      <w:numFmt w:val="bullet"/>
      <w:lvlText w:val="-"/>
      <w:lvlJc w:val="left"/>
      <w:pPr>
        <w:ind w:left="717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0BA436D4"/>
    <w:multiLevelType w:val="hybridMultilevel"/>
    <w:tmpl w:val="F026A1D8"/>
    <w:lvl w:ilvl="0" w:tplc="666831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3B105A"/>
    <w:multiLevelType w:val="hybridMultilevel"/>
    <w:tmpl w:val="11146AA4"/>
    <w:lvl w:ilvl="0" w:tplc="0410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E9D509B"/>
    <w:multiLevelType w:val="hybridMultilevel"/>
    <w:tmpl w:val="B7247F78"/>
    <w:lvl w:ilvl="0" w:tplc="8814F3E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BC5321"/>
    <w:multiLevelType w:val="hybridMultilevel"/>
    <w:tmpl w:val="DF4E5C12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19674B90"/>
    <w:multiLevelType w:val="hybridMultilevel"/>
    <w:tmpl w:val="1E1EB65C"/>
    <w:lvl w:ilvl="0" w:tplc="666831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1B175E"/>
    <w:multiLevelType w:val="hybridMultilevel"/>
    <w:tmpl w:val="A1364282"/>
    <w:lvl w:ilvl="0" w:tplc="666831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E20021"/>
    <w:multiLevelType w:val="hybridMultilevel"/>
    <w:tmpl w:val="36E41342"/>
    <w:lvl w:ilvl="0" w:tplc="6668318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D207C8"/>
    <w:multiLevelType w:val="hybridMultilevel"/>
    <w:tmpl w:val="D284CEE0"/>
    <w:lvl w:ilvl="0" w:tplc="9E084686">
      <w:numFmt w:val="bullet"/>
      <w:lvlText w:val="-"/>
      <w:lvlJc w:val="left"/>
      <w:pPr>
        <w:ind w:left="4613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12" w15:restartNumberingAfterBreak="0">
    <w:nsid w:val="283835DA"/>
    <w:multiLevelType w:val="hybridMultilevel"/>
    <w:tmpl w:val="4A82CC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F3A6F"/>
    <w:multiLevelType w:val="hybridMultilevel"/>
    <w:tmpl w:val="C3F2BBEE"/>
    <w:lvl w:ilvl="0" w:tplc="666831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0635E"/>
    <w:multiLevelType w:val="hybridMultilevel"/>
    <w:tmpl w:val="8CBA5336"/>
    <w:lvl w:ilvl="0" w:tplc="6668318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D2821AB"/>
    <w:multiLevelType w:val="hybridMultilevel"/>
    <w:tmpl w:val="93CA117A"/>
    <w:lvl w:ilvl="0" w:tplc="93F6D2C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57CD2"/>
    <w:multiLevelType w:val="hybridMultilevel"/>
    <w:tmpl w:val="2E06EF7A"/>
    <w:lvl w:ilvl="0" w:tplc="F104D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425542"/>
    <w:multiLevelType w:val="hybridMultilevel"/>
    <w:tmpl w:val="0108124C"/>
    <w:lvl w:ilvl="0" w:tplc="336041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5219A"/>
    <w:multiLevelType w:val="hybridMultilevel"/>
    <w:tmpl w:val="7260689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7D6026"/>
    <w:multiLevelType w:val="hybridMultilevel"/>
    <w:tmpl w:val="A50C4D12"/>
    <w:lvl w:ilvl="0" w:tplc="666831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5227E"/>
    <w:multiLevelType w:val="hybridMultilevel"/>
    <w:tmpl w:val="B4D6E416"/>
    <w:lvl w:ilvl="0" w:tplc="DE226FE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BC66D9F"/>
    <w:multiLevelType w:val="hybridMultilevel"/>
    <w:tmpl w:val="C71C22F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4C4D"/>
    <w:multiLevelType w:val="hybridMultilevel"/>
    <w:tmpl w:val="B53A0BDA"/>
    <w:lvl w:ilvl="0" w:tplc="B600C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894F82"/>
    <w:multiLevelType w:val="hybridMultilevel"/>
    <w:tmpl w:val="C0DC41AC"/>
    <w:lvl w:ilvl="0" w:tplc="52AC21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2ED3E33"/>
    <w:multiLevelType w:val="hybridMultilevel"/>
    <w:tmpl w:val="E9A88D88"/>
    <w:lvl w:ilvl="0" w:tplc="2EC46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354B9"/>
    <w:multiLevelType w:val="hybridMultilevel"/>
    <w:tmpl w:val="071ADCE2"/>
    <w:lvl w:ilvl="0" w:tplc="666831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20558C"/>
    <w:multiLevelType w:val="hybridMultilevel"/>
    <w:tmpl w:val="2AC2AB5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79F5CCC"/>
    <w:multiLevelType w:val="hybridMultilevel"/>
    <w:tmpl w:val="5F6AB88E"/>
    <w:lvl w:ilvl="0" w:tplc="D6C009E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C72E66"/>
    <w:multiLevelType w:val="hybridMultilevel"/>
    <w:tmpl w:val="63902BF2"/>
    <w:lvl w:ilvl="0" w:tplc="666831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680A31"/>
    <w:multiLevelType w:val="multilevel"/>
    <w:tmpl w:val="78F0FA2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E31BB"/>
    <w:multiLevelType w:val="hybridMultilevel"/>
    <w:tmpl w:val="6FBCDB96"/>
    <w:lvl w:ilvl="0" w:tplc="B8B0EF86">
      <w:numFmt w:val="bullet"/>
      <w:lvlText w:val="-"/>
      <w:lvlJc w:val="left"/>
      <w:pPr>
        <w:ind w:left="153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1" w15:restartNumberingAfterBreak="0">
    <w:nsid w:val="50EB0708"/>
    <w:multiLevelType w:val="hybridMultilevel"/>
    <w:tmpl w:val="783AC096"/>
    <w:lvl w:ilvl="0" w:tplc="666831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D7582"/>
    <w:multiLevelType w:val="hybridMultilevel"/>
    <w:tmpl w:val="AC2A35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F0051"/>
    <w:multiLevelType w:val="hybridMultilevel"/>
    <w:tmpl w:val="E63C4D1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CD43C9"/>
    <w:multiLevelType w:val="hybridMultilevel"/>
    <w:tmpl w:val="40BAA78E"/>
    <w:lvl w:ilvl="0" w:tplc="04090017">
      <w:start w:val="1"/>
      <w:numFmt w:val="lowerLetter"/>
      <w:lvlText w:val="%1)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5" w15:restartNumberingAfterBreak="0">
    <w:nsid w:val="62A761DB"/>
    <w:multiLevelType w:val="hybridMultilevel"/>
    <w:tmpl w:val="40B0F92C"/>
    <w:lvl w:ilvl="0" w:tplc="235CCE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7C6A83"/>
    <w:multiLevelType w:val="hybridMultilevel"/>
    <w:tmpl w:val="79D20602"/>
    <w:lvl w:ilvl="0" w:tplc="085C0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B3778E"/>
    <w:multiLevelType w:val="hybridMultilevel"/>
    <w:tmpl w:val="9FE0C0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E7081"/>
    <w:multiLevelType w:val="hybridMultilevel"/>
    <w:tmpl w:val="6E8C4F8C"/>
    <w:lvl w:ilvl="0" w:tplc="95EE52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6811D9"/>
    <w:multiLevelType w:val="hybridMultilevel"/>
    <w:tmpl w:val="B9DA72DC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66911EEF"/>
    <w:multiLevelType w:val="hybridMultilevel"/>
    <w:tmpl w:val="BD0031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E1881"/>
    <w:multiLevelType w:val="hybridMultilevel"/>
    <w:tmpl w:val="B9546692"/>
    <w:lvl w:ilvl="0" w:tplc="711820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0F0896"/>
    <w:multiLevelType w:val="hybridMultilevel"/>
    <w:tmpl w:val="1BC2548A"/>
    <w:lvl w:ilvl="0" w:tplc="666831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D3F5918"/>
    <w:multiLevelType w:val="hybridMultilevel"/>
    <w:tmpl w:val="44CA748A"/>
    <w:lvl w:ilvl="0" w:tplc="EAA8D4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5B242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F43486"/>
    <w:multiLevelType w:val="hybridMultilevel"/>
    <w:tmpl w:val="89D2A3B2"/>
    <w:lvl w:ilvl="0" w:tplc="363E56C8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10774E7"/>
    <w:multiLevelType w:val="hybridMultilevel"/>
    <w:tmpl w:val="326CA1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C466E"/>
    <w:multiLevelType w:val="hybridMultilevel"/>
    <w:tmpl w:val="5A560850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7" w15:restartNumberingAfterBreak="0">
    <w:nsid w:val="767A7BA5"/>
    <w:multiLevelType w:val="hybridMultilevel"/>
    <w:tmpl w:val="09E6FA2A"/>
    <w:lvl w:ilvl="0" w:tplc="3F9475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FA7399"/>
    <w:multiLevelType w:val="hybridMultilevel"/>
    <w:tmpl w:val="695AFABA"/>
    <w:lvl w:ilvl="0" w:tplc="DA3E052A">
      <w:numFmt w:val="bullet"/>
      <w:lvlText w:val="-"/>
      <w:lvlJc w:val="left"/>
      <w:pPr>
        <w:ind w:left="-207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952398501">
    <w:abstractNumId w:val="20"/>
  </w:num>
  <w:num w:numId="2" w16cid:durableId="1727676466">
    <w:abstractNumId w:val="41"/>
  </w:num>
  <w:num w:numId="3" w16cid:durableId="15839461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6427636">
    <w:abstractNumId w:val="47"/>
  </w:num>
  <w:num w:numId="5" w16cid:durableId="1119300843">
    <w:abstractNumId w:val="27"/>
  </w:num>
  <w:num w:numId="6" w16cid:durableId="1032346456">
    <w:abstractNumId w:val="5"/>
  </w:num>
  <w:num w:numId="7" w16cid:durableId="891573269">
    <w:abstractNumId w:val="7"/>
  </w:num>
  <w:num w:numId="8" w16cid:durableId="325284570">
    <w:abstractNumId w:val="0"/>
  </w:num>
  <w:num w:numId="9" w16cid:durableId="857699958">
    <w:abstractNumId w:val="23"/>
  </w:num>
  <w:num w:numId="10" w16cid:durableId="2111196857">
    <w:abstractNumId w:val="6"/>
  </w:num>
  <w:num w:numId="11" w16cid:durableId="922375259">
    <w:abstractNumId w:val="22"/>
  </w:num>
  <w:num w:numId="12" w16cid:durableId="1418672213">
    <w:abstractNumId w:val="15"/>
  </w:num>
  <w:num w:numId="13" w16cid:durableId="768162673">
    <w:abstractNumId w:val="3"/>
  </w:num>
  <w:num w:numId="14" w16cid:durableId="1890651109">
    <w:abstractNumId w:val="17"/>
  </w:num>
  <w:num w:numId="15" w16cid:durableId="1256211245">
    <w:abstractNumId w:val="11"/>
  </w:num>
  <w:num w:numId="16" w16cid:durableId="1205212916">
    <w:abstractNumId w:val="37"/>
  </w:num>
  <w:num w:numId="17" w16cid:durableId="694892185">
    <w:abstractNumId w:val="33"/>
  </w:num>
  <w:num w:numId="18" w16cid:durableId="221909062">
    <w:abstractNumId w:val="40"/>
  </w:num>
  <w:num w:numId="19" w16cid:durableId="1726634257">
    <w:abstractNumId w:val="16"/>
  </w:num>
  <w:num w:numId="20" w16cid:durableId="1865051964">
    <w:abstractNumId w:val="43"/>
  </w:num>
  <w:num w:numId="21" w16cid:durableId="96339174">
    <w:abstractNumId w:val="38"/>
  </w:num>
  <w:num w:numId="22" w16cid:durableId="564996529">
    <w:abstractNumId w:val="32"/>
  </w:num>
  <w:num w:numId="23" w16cid:durableId="550383403">
    <w:abstractNumId w:val="24"/>
  </w:num>
  <w:num w:numId="24" w16cid:durableId="1775520111">
    <w:abstractNumId w:val="36"/>
  </w:num>
  <w:num w:numId="25" w16cid:durableId="1912497378">
    <w:abstractNumId w:val="31"/>
  </w:num>
  <w:num w:numId="26" w16cid:durableId="1129057265">
    <w:abstractNumId w:val="45"/>
  </w:num>
  <w:num w:numId="27" w16cid:durableId="1177691556">
    <w:abstractNumId w:val="21"/>
  </w:num>
  <w:num w:numId="28" w16cid:durableId="560561792">
    <w:abstractNumId w:val="13"/>
  </w:num>
  <w:num w:numId="29" w16cid:durableId="415981642">
    <w:abstractNumId w:val="10"/>
  </w:num>
  <w:num w:numId="30" w16cid:durableId="57360658">
    <w:abstractNumId w:val="14"/>
  </w:num>
  <w:num w:numId="31" w16cid:durableId="128013961">
    <w:abstractNumId w:val="42"/>
  </w:num>
  <w:num w:numId="32" w16cid:durableId="66610788">
    <w:abstractNumId w:val="25"/>
  </w:num>
  <w:num w:numId="33" w16cid:durableId="88818765">
    <w:abstractNumId w:val="8"/>
  </w:num>
  <w:num w:numId="34" w16cid:durableId="835196016">
    <w:abstractNumId w:val="19"/>
  </w:num>
  <w:num w:numId="35" w16cid:durableId="191307039">
    <w:abstractNumId w:val="4"/>
  </w:num>
  <w:num w:numId="36" w16cid:durableId="1230267304">
    <w:abstractNumId w:val="26"/>
  </w:num>
  <w:num w:numId="37" w16cid:durableId="910820078">
    <w:abstractNumId w:val="18"/>
  </w:num>
  <w:num w:numId="38" w16cid:durableId="1144078897">
    <w:abstractNumId w:val="46"/>
  </w:num>
  <w:num w:numId="39" w16cid:durableId="1373459632">
    <w:abstractNumId w:val="28"/>
  </w:num>
  <w:num w:numId="40" w16cid:durableId="1023634486">
    <w:abstractNumId w:val="9"/>
  </w:num>
  <w:num w:numId="41" w16cid:durableId="173421267">
    <w:abstractNumId w:val="35"/>
  </w:num>
  <w:num w:numId="42" w16cid:durableId="482888440">
    <w:abstractNumId w:val="1"/>
  </w:num>
  <w:num w:numId="43" w16cid:durableId="264269182">
    <w:abstractNumId w:val="44"/>
  </w:num>
  <w:num w:numId="44" w16cid:durableId="898440981">
    <w:abstractNumId w:val="12"/>
  </w:num>
  <w:num w:numId="45" w16cid:durableId="1322536794">
    <w:abstractNumId w:val="29"/>
  </w:num>
  <w:num w:numId="46" w16cid:durableId="129440219">
    <w:abstractNumId w:val="34"/>
  </w:num>
  <w:num w:numId="47" w16cid:durableId="317073168">
    <w:abstractNumId w:val="2"/>
  </w:num>
  <w:num w:numId="48" w16cid:durableId="1854876723">
    <w:abstractNumId w:val="39"/>
  </w:num>
  <w:num w:numId="49" w16cid:durableId="1306930250">
    <w:abstractNumId w:val="48"/>
  </w:num>
  <w:num w:numId="50" w16cid:durableId="12784904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825"/>
    <w:rsid w:val="00002BC8"/>
    <w:rsid w:val="000056C6"/>
    <w:rsid w:val="00006ADE"/>
    <w:rsid w:val="00013F22"/>
    <w:rsid w:val="00017319"/>
    <w:rsid w:val="00020A13"/>
    <w:rsid w:val="0002240F"/>
    <w:rsid w:val="00022D57"/>
    <w:rsid w:val="0002344B"/>
    <w:rsid w:val="00030798"/>
    <w:rsid w:val="00060010"/>
    <w:rsid w:val="0006250F"/>
    <w:rsid w:val="0006409E"/>
    <w:rsid w:val="00064879"/>
    <w:rsid w:val="0006527D"/>
    <w:rsid w:val="00065340"/>
    <w:rsid w:val="000670AD"/>
    <w:rsid w:val="00071520"/>
    <w:rsid w:val="00072AD4"/>
    <w:rsid w:val="000737C3"/>
    <w:rsid w:val="00077D19"/>
    <w:rsid w:val="00080260"/>
    <w:rsid w:val="00084A98"/>
    <w:rsid w:val="00087171"/>
    <w:rsid w:val="00087B0A"/>
    <w:rsid w:val="000923BC"/>
    <w:rsid w:val="0009539B"/>
    <w:rsid w:val="000968B2"/>
    <w:rsid w:val="000A2516"/>
    <w:rsid w:val="000A32B5"/>
    <w:rsid w:val="000A3EB0"/>
    <w:rsid w:val="000A5449"/>
    <w:rsid w:val="000A6106"/>
    <w:rsid w:val="000B01F9"/>
    <w:rsid w:val="000B5AA1"/>
    <w:rsid w:val="000B6236"/>
    <w:rsid w:val="000B7616"/>
    <w:rsid w:val="000B7D84"/>
    <w:rsid w:val="000C52DB"/>
    <w:rsid w:val="000C5B1F"/>
    <w:rsid w:val="000D58F5"/>
    <w:rsid w:val="000E179E"/>
    <w:rsid w:val="000E3F21"/>
    <w:rsid w:val="000E4060"/>
    <w:rsid w:val="000E7506"/>
    <w:rsid w:val="000E7E01"/>
    <w:rsid w:val="000F3846"/>
    <w:rsid w:val="001000B8"/>
    <w:rsid w:val="001029F6"/>
    <w:rsid w:val="0011531A"/>
    <w:rsid w:val="00115C20"/>
    <w:rsid w:val="00122E37"/>
    <w:rsid w:val="00123F18"/>
    <w:rsid w:val="00127DAE"/>
    <w:rsid w:val="00134130"/>
    <w:rsid w:val="00140661"/>
    <w:rsid w:val="00144835"/>
    <w:rsid w:val="00145E70"/>
    <w:rsid w:val="001479E8"/>
    <w:rsid w:val="001506D9"/>
    <w:rsid w:val="00170DDD"/>
    <w:rsid w:val="00175AC7"/>
    <w:rsid w:val="00176E5E"/>
    <w:rsid w:val="001821C7"/>
    <w:rsid w:val="00183085"/>
    <w:rsid w:val="00184356"/>
    <w:rsid w:val="00191169"/>
    <w:rsid w:val="001950C4"/>
    <w:rsid w:val="001A0FA3"/>
    <w:rsid w:val="001A589A"/>
    <w:rsid w:val="001A6308"/>
    <w:rsid w:val="001B31DE"/>
    <w:rsid w:val="001B5642"/>
    <w:rsid w:val="001B5D01"/>
    <w:rsid w:val="001C511E"/>
    <w:rsid w:val="001C514E"/>
    <w:rsid w:val="001C6F59"/>
    <w:rsid w:val="001C7C21"/>
    <w:rsid w:val="001D3189"/>
    <w:rsid w:val="001D31FA"/>
    <w:rsid w:val="001E003E"/>
    <w:rsid w:val="001E0DCB"/>
    <w:rsid w:val="001E1A87"/>
    <w:rsid w:val="001E503D"/>
    <w:rsid w:val="001E5835"/>
    <w:rsid w:val="001F0BF6"/>
    <w:rsid w:val="001F4C96"/>
    <w:rsid w:val="0020005E"/>
    <w:rsid w:val="00203FD8"/>
    <w:rsid w:val="00205EA6"/>
    <w:rsid w:val="0020774F"/>
    <w:rsid w:val="0021131F"/>
    <w:rsid w:val="00226B4F"/>
    <w:rsid w:val="00227036"/>
    <w:rsid w:val="00230985"/>
    <w:rsid w:val="002316D3"/>
    <w:rsid w:val="0023466E"/>
    <w:rsid w:val="002374AA"/>
    <w:rsid w:val="002423FF"/>
    <w:rsid w:val="00251C71"/>
    <w:rsid w:val="00252388"/>
    <w:rsid w:val="00254EA5"/>
    <w:rsid w:val="00256B7B"/>
    <w:rsid w:val="002579FD"/>
    <w:rsid w:val="0026479C"/>
    <w:rsid w:val="00265114"/>
    <w:rsid w:val="00273FEF"/>
    <w:rsid w:val="00277020"/>
    <w:rsid w:val="00283869"/>
    <w:rsid w:val="0028419C"/>
    <w:rsid w:val="0029181B"/>
    <w:rsid w:val="00292AFA"/>
    <w:rsid w:val="0029310D"/>
    <w:rsid w:val="0029512C"/>
    <w:rsid w:val="002A05CB"/>
    <w:rsid w:val="002A1DFB"/>
    <w:rsid w:val="002A1EF6"/>
    <w:rsid w:val="002A21AB"/>
    <w:rsid w:val="002A488B"/>
    <w:rsid w:val="002A70E8"/>
    <w:rsid w:val="002B003F"/>
    <w:rsid w:val="002B12E6"/>
    <w:rsid w:val="002B22B9"/>
    <w:rsid w:val="002B5A1C"/>
    <w:rsid w:val="002B5BBE"/>
    <w:rsid w:val="002C14F5"/>
    <w:rsid w:val="002C1D2A"/>
    <w:rsid w:val="002C43C4"/>
    <w:rsid w:val="002C4934"/>
    <w:rsid w:val="002C6C2B"/>
    <w:rsid w:val="002D02D1"/>
    <w:rsid w:val="002D2BBB"/>
    <w:rsid w:val="002D5CC4"/>
    <w:rsid w:val="002D6F31"/>
    <w:rsid w:val="002D7601"/>
    <w:rsid w:val="002E065F"/>
    <w:rsid w:val="002E1297"/>
    <w:rsid w:val="002F0F0C"/>
    <w:rsid w:val="002F18E2"/>
    <w:rsid w:val="002F58A1"/>
    <w:rsid w:val="002F76AD"/>
    <w:rsid w:val="003014FA"/>
    <w:rsid w:val="00301867"/>
    <w:rsid w:val="00302F4E"/>
    <w:rsid w:val="00304FAD"/>
    <w:rsid w:val="00305A54"/>
    <w:rsid w:val="00306288"/>
    <w:rsid w:val="003077B9"/>
    <w:rsid w:val="00323CA0"/>
    <w:rsid w:val="00324891"/>
    <w:rsid w:val="003262C7"/>
    <w:rsid w:val="00326F44"/>
    <w:rsid w:val="00327EA3"/>
    <w:rsid w:val="003316F9"/>
    <w:rsid w:val="00333784"/>
    <w:rsid w:val="00341A2A"/>
    <w:rsid w:val="00341D0E"/>
    <w:rsid w:val="003426E6"/>
    <w:rsid w:val="003443F4"/>
    <w:rsid w:val="00344ACD"/>
    <w:rsid w:val="003517B6"/>
    <w:rsid w:val="00351C14"/>
    <w:rsid w:val="00352939"/>
    <w:rsid w:val="0035441B"/>
    <w:rsid w:val="00357069"/>
    <w:rsid w:val="003600E0"/>
    <w:rsid w:val="003627E6"/>
    <w:rsid w:val="00364B74"/>
    <w:rsid w:val="00380D4C"/>
    <w:rsid w:val="003835AD"/>
    <w:rsid w:val="003848C9"/>
    <w:rsid w:val="0038596B"/>
    <w:rsid w:val="00390143"/>
    <w:rsid w:val="0039105A"/>
    <w:rsid w:val="00395565"/>
    <w:rsid w:val="003A166D"/>
    <w:rsid w:val="003A2F12"/>
    <w:rsid w:val="003B1B5E"/>
    <w:rsid w:val="003B3B69"/>
    <w:rsid w:val="003B49CD"/>
    <w:rsid w:val="003B4D49"/>
    <w:rsid w:val="003B6A15"/>
    <w:rsid w:val="003D42FF"/>
    <w:rsid w:val="003D7B9B"/>
    <w:rsid w:val="003E1348"/>
    <w:rsid w:val="003E495A"/>
    <w:rsid w:val="003E6362"/>
    <w:rsid w:val="003F1A88"/>
    <w:rsid w:val="003F2602"/>
    <w:rsid w:val="004072FB"/>
    <w:rsid w:val="00415ACD"/>
    <w:rsid w:val="00416867"/>
    <w:rsid w:val="00420E0D"/>
    <w:rsid w:val="0042297D"/>
    <w:rsid w:val="004239C9"/>
    <w:rsid w:val="00425539"/>
    <w:rsid w:val="00432C3F"/>
    <w:rsid w:val="00433123"/>
    <w:rsid w:val="00437993"/>
    <w:rsid w:val="004408B8"/>
    <w:rsid w:val="00442E68"/>
    <w:rsid w:val="0044303A"/>
    <w:rsid w:val="00443184"/>
    <w:rsid w:val="00445C97"/>
    <w:rsid w:val="00446E87"/>
    <w:rsid w:val="00447A45"/>
    <w:rsid w:val="0045005F"/>
    <w:rsid w:val="00452F1F"/>
    <w:rsid w:val="0045392E"/>
    <w:rsid w:val="00453FDE"/>
    <w:rsid w:val="0045433F"/>
    <w:rsid w:val="004558D4"/>
    <w:rsid w:val="00462812"/>
    <w:rsid w:val="004714F2"/>
    <w:rsid w:val="0047190C"/>
    <w:rsid w:val="004759B8"/>
    <w:rsid w:val="00476621"/>
    <w:rsid w:val="00481C28"/>
    <w:rsid w:val="00486CB4"/>
    <w:rsid w:val="00496CB2"/>
    <w:rsid w:val="004A143B"/>
    <w:rsid w:val="004A5684"/>
    <w:rsid w:val="004A6630"/>
    <w:rsid w:val="004B30BB"/>
    <w:rsid w:val="004B3A36"/>
    <w:rsid w:val="004B485B"/>
    <w:rsid w:val="004C1EAB"/>
    <w:rsid w:val="004D78D8"/>
    <w:rsid w:val="004E1557"/>
    <w:rsid w:val="004E331C"/>
    <w:rsid w:val="004E52DD"/>
    <w:rsid w:val="004F79F1"/>
    <w:rsid w:val="005023E9"/>
    <w:rsid w:val="00503F1E"/>
    <w:rsid w:val="005052F4"/>
    <w:rsid w:val="00505D49"/>
    <w:rsid w:val="005063BA"/>
    <w:rsid w:val="00507E66"/>
    <w:rsid w:val="00510AF9"/>
    <w:rsid w:val="00537A4B"/>
    <w:rsid w:val="0054157F"/>
    <w:rsid w:val="0054394F"/>
    <w:rsid w:val="00546B0D"/>
    <w:rsid w:val="00551FB9"/>
    <w:rsid w:val="0055440F"/>
    <w:rsid w:val="00556AE4"/>
    <w:rsid w:val="00560054"/>
    <w:rsid w:val="005600A0"/>
    <w:rsid w:val="005610BC"/>
    <w:rsid w:val="00562261"/>
    <w:rsid w:val="00563D43"/>
    <w:rsid w:val="00563DD3"/>
    <w:rsid w:val="005643E0"/>
    <w:rsid w:val="00574A02"/>
    <w:rsid w:val="00580319"/>
    <w:rsid w:val="00586947"/>
    <w:rsid w:val="00586C3E"/>
    <w:rsid w:val="005A1CDA"/>
    <w:rsid w:val="005A3723"/>
    <w:rsid w:val="005A532F"/>
    <w:rsid w:val="005B3875"/>
    <w:rsid w:val="005B6F1F"/>
    <w:rsid w:val="005B792C"/>
    <w:rsid w:val="005C3454"/>
    <w:rsid w:val="005C3B38"/>
    <w:rsid w:val="005D00E8"/>
    <w:rsid w:val="005D13E9"/>
    <w:rsid w:val="005D387E"/>
    <w:rsid w:val="005D5FCF"/>
    <w:rsid w:val="005D78B5"/>
    <w:rsid w:val="005E3B03"/>
    <w:rsid w:val="005E4DDC"/>
    <w:rsid w:val="005F0291"/>
    <w:rsid w:val="005F2000"/>
    <w:rsid w:val="005F2E23"/>
    <w:rsid w:val="005F560F"/>
    <w:rsid w:val="005F6BDA"/>
    <w:rsid w:val="005F6C38"/>
    <w:rsid w:val="00602B1E"/>
    <w:rsid w:val="006046E0"/>
    <w:rsid w:val="00614C70"/>
    <w:rsid w:val="006178E9"/>
    <w:rsid w:val="0062136B"/>
    <w:rsid w:val="00621CEF"/>
    <w:rsid w:val="00624075"/>
    <w:rsid w:val="00635DCC"/>
    <w:rsid w:val="00636866"/>
    <w:rsid w:val="00637092"/>
    <w:rsid w:val="006403AE"/>
    <w:rsid w:val="0064371B"/>
    <w:rsid w:val="00646C04"/>
    <w:rsid w:val="00651C67"/>
    <w:rsid w:val="00653212"/>
    <w:rsid w:val="006561B6"/>
    <w:rsid w:val="00657152"/>
    <w:rsid w:val="00657A6D"/>
    <w:rsid w:val="0066005D"/>
    <w:rsid w:val="00661AF0"/>
    <w:rsid w:val="006723FD"/>
    <w:rsid w:val="00673E7B"/>
    <w:rsid w:val="006749FE"/>
    <w:rsid w:val="006753C6"/>
    <w:rsid w:val="00677F41"/>
    <w:rsid w:val="006819D2"/>
    <w:rsid w:val="0068797F"/>
    <w:rsid w:val="00690F26"/>
    <w:rsid w:val="006926D1"/>
    <w:rsid w:val="006A19B6"/>
    <w:rsid w:val="006A56E3"/>
    <w:rsid w:val="006C023B"/>
    <w:rsid w:val="006C501F"/>
    <w:rsid w:val="006D571E"/>
    <w:rsid w:val="006E339D"/>
    <w:rsid w:val="006E5A7A"/>
    <w:rsid w:val="006F20F9"/>
    <w:rsid w:val="006F4F33"/>
    <w:rsid w:val="00710814"/>
    <w:rsid w:val="00710A0B"/>
    <w:rsid w:val="00711635"/>
    <w:rsid w:val="00712304"/>
    <w:rsid w:val="00715C4B"/>
    <w:rsid w:val="007208FD"/>
    <w:rsid w:val="00721D58"/>
    <w:rsid w:val="00722598"/>
    <w:rsid w:val="007266A0"/>
    <w:rsid w:val="0073107C"/>
    <w:rsid w:val="00733708"/>
    <w:rsid w:val="007338FB"/>
    <w:rsid w:val="00740D44"/>
    <w:rsid w:val="00741559"/>
    <w:rsid w:val="0074166C"/>
    <w:rsid w:val="0074261B"/>
    <w:rsid w:val="00751A11"/>
    <w:rsid w:val="00751B38"/>
    <w:rsid w:val="00752C6C"/>
    <w:rsid w:val="0075320C"/>
    <w:rsid w:val="007606D5"/>
    <w:rsid w:val="00760775"/>
    <w:rsid w:val="00761580"/>
    <w:rsid w:val="00764848"/>
    <w:rsid w:val="00764EA4"/>
    <w:rsid w:val="00773736"/>
    <w:rsid w:val="00774FCD"/>
    <w:rsid w:val="00777CEC"/>
    <w:rsid w:val="00783D3B"/>
    <w:rsid w:val="007949AD"/>
    <w:rsid w:val="0079534C"/>
    <w:rsid w:val="007A5166"/>
    <w:rsid w:val="007A7CC7"/>
    <w:rsid w:val="007B2F87"/>
    <w:rsid w:val="007C0F87"/>
    <w:rsid w:val="007C15AD"/>
    <w:rsid w:val="007C20CD"/>
    <w:rsid w:val="007C265B"/>
    <w:rsid w:val="007C3024"/>
    <w:rsid w:val="007C338B"/>
    <w:rsid w:val="007D6A86"/>
    <w:rsid w:val="007E51B6"/>
    <w:rsid w:val="007E776A"/>
    <w:rsid w:val="007F0B38"/>
    <w:rsid w:val="007F212B"/>
    <w:rsid w:val="007F5DB1"/>
    <w:rsid w:val="00810B72"/>
    <w:rsid w:val="00813E66"/>
    <w:rsid w:val="00815094"/>
    <w:rsid w:val="008178DB"/>
    <w:rsid w:val="008206CA"/>
    <w:rsid w:val="0082101E"/>
    <w:rsid w:val="008210CF"/>
    <w:rsid w:val="0082624B"/>
    <w:rsid w:val="00833089"/>
    <w:rsid w:val="0084008E"/>
    <w:rsid w:val="00843930"/>
    <w:rsid w:val="00844658"/>
    <w:rsid w:val="0085754E"/>
    <w:rsid w:val="0085778A"/>
    <w:rsid w:val="00866C9B"/>
    <w:rsid w:val="008675A6"/>
    <w:rsid w:val="00877A03"/>
    <w:rsid w:val="00877BDE"/>
    <w:rsid w:val="00884825"/>
    <w:rsid w:val="00884F02"/>
    <w:rsid w:val="008857F6"/>
    <w:rsid w:val="008871CA"/>
    <w:rsid w:val="00894028"/>
    <w:rsid w:val="00896F6E"/>
    <w:rsid w:val="008A6D3B"/>
    <w:rsid w:val="008B11C0"/>
    <w:rsid w:val="008B2893"/>
    <w:rsid w:val="008B31E2"/>
    <w:rsid w:val="008C1FBA"/>
    <w:rsid w:val="008C6FF7"/>
    <w:rsid w:val="008D24A9"/>
    <w:rsid w:val="008D2EEA"/>
    <w:rsid w:val="008D3DC9"/>
    <w:rsid w:val="008E0DBD"/>
    <w:rsid w:val="008E1CD2"/>
    <w:rsid w:val="008E3843"/>
    <w:rsid w:val="008E647B"/>
    <w:rsid w:val="008F1382"/>
    <w:rsid w:val="008F3A60"/>
    <w:rsid w:val="008F40E9"/>
    <w:rsid w:val="009014CB"/>
    <w:rsid w:val="00903A30"/>
    <w:rsid w:val="0090443E"/>
    <w:rsid w:val="00912451"/>
    <w:rsid w:val="00912984"/>
    <w:rsid w:val="00915EE2"/>
    <w:rsid w:val="009168C8"/>
    <w:rsid w:val="0092017E"/>
    <w:rsid w:val="009212D5"/>
    <w:rsid w:val="00921BA0"/>
    <w:rsid w:val="00925193"/>
    <w:rsid w:val="00932AF9"/>
    <w:rsid w:val="00935285"/>
    <w:rsid w:val="00936715"/>
    <w:rsid w:val="0094139F"/>
    <w:rsid w:val="00941FFE"/>
    <w:rsid w:val="00944172"/>
    <w:rsid w:val="00944640"/>
    <w:rsid w:val="00950A13"/>
    <w:rsid w:val="00951676"/>
    <w:rsid w:val="009558BE"/>
    <w:rsid w:val="00955C83"/>
    <w:rsid w:val="009604A5"/>
    <w:rsid w:val="00962903"/>
    <w:rsid w:val="0096327E"/>
    <w:rsid w:val="00972CD4"/>
    <w:rsid w:val="00980AEA"/>
    <w:rsid w:val="0098469B"/>
    <w:rsid w:val="00990A0C"/>
    <w:rsid w:val="0099287E"/>
    <w:rsid w:val="009937EC"/>
    <w:rsid w:val="0099472F"/>
    <w:rsid w:val="0099482A"/>
    <w:rsid w:val="009978FD"/>
    <w:rsid w:val="009A1E0B"/>
    <w:rsid w:val="009A392D"/>
    <w:rsid w:val="009B38EF"/>
    <w:rsid w:val="009B3CA4"/>
    <w:rsid w:val="009B4620"/>
    <w:rsid w:val="009B52CA"/>
    <w:rsid w:val="009B5488"/>
    <w:rsid w:val="009B654E"/>
    <w:rsid w:val="009C0BC8"/>
    <w:rsid w:val="009C1125"/>
    <w:rsid w:val="009C1F63"/>
    <w:rsid w:val="009C6C58"/>
    <w:rsid w:val="009C71E6"/>
    <w:rsid w:val="009D07DA"/>
    <w:rsid w:val="009D0D2F"/>
    <w:rsid w:val="009D0EE8"/>
    <w:rsid w:val="009D0EED"/>
    <w:rsid w:val="009D66FE"/>
    <w:rsid w:val="009E1968"/>
    <w:rsid w:val="009F3C66"/>
    <w:rsid w:val="009F741F"/>
    <w:rsid w:val="00A136C0"/>
    <w:rsid w:val="00A13ED5"/>
    <w:rsid w:val="00A1726D"/>
    <w:rsid w:val="00A21C6D"/>
    <w:rsid w:val="00A21F49"/>
    <w:rsid w:val="00A24B10"/>
    <w:rsid w:val="00A262BB"/>
    <w:rsid w:val="00A30BA6"/>
    <w:rsid w:val="00A312D7"/>
    <w:rsid w:val="00A33E97"/>
    <w:rsid w:val="00A346F5"/>
    <w:rsid w:val="00A359D3"/>
    <w:rsid w:val="00A43D06"/>
    <w:rsid w:val="00A52673"/>
    <w:rsid w:val="00A53F1E"/>
    <w:rsid w:val="00A559D1"/>
    <w:rsid w:val="00A5600A"/>
    <w:rsid w:val="00A64445"/>
    <w:rsid w:val="00A6672F"/>
    <w:rsid w:val="00A66C8C"/>
    <w:rsid w:val="00A725B4"/>
    <w:rsid w:val="00A82819"/>
    <w:rsid w:val="00A921F3"/>
    <w:rsid w:val="00A96F48"/>
    <w:rsid w:val="00AA702D"/>
    <w:rsid w:val="00AB2089"/>
    <w:rsid w:val="00AB2AC2"/>
    <w:rsid w:val="00AB2C5F"/>
    <w:rsid w:val="00AB52FC"/>
    <w:rsid w:val="00AC3592"/>
    <w:rsid w:val="00AC3F08"/>
    <w:rsid w:val="00AC4706"/>
    <w:rsid w:val="00AD01B3"/>
    <w:rsid w:val="00AD6E36"/>
    <w:rsid w:val="00AE0E57"/>
    <w:rsid w:val="00AE715C"/>
    <w:rsid w:val="00B0103E"/>
    <w:rsid w:val="00B0635D"/>
    <w:rsid w:val="00B068DF"/>
    <w:rsid w:val="00B10F74"/>
    <w:rsid w:val="00B12040"/>
    <w:rsid w:val="00B21146"/>
    <w:rsid w:val="00B237FB"/>
    <w:rsid w:val="00B26209"/>
    <w:rsid w:val="00B32BCD"/>
    <w:rsid w:val="00B403C1"/>
    <w:rsid w:val="00B406DA"/>
    <w:rsid w:val="00B43FAD"/>
    <w:rsid w:val="00B45EDD"/>
    <w:rsid w:val="00B47333"/>
    <w:rsid w:val="00B54C65"/>
    <w:rsid w:val="00B578F5"/>
    <w:rsid w:val="00B602DF"/>
    <w:rsid w:val="00B611BB"/>
    <w:rsid w:val="00B61D01"/>
    <w:rsid w:val="00B62CDC"/>
    <w:rsid w:val="00B760CC"/>
    <w:rsid w:val="00B81D13"/>
    <w:rsid w:val="00B81F48"/>
    <w:rsid w:val="00B829D5"/>
    <w:rsid w:val="00B83B9A"/>
    <w:rsid w:val="00B851EF"/>
    <w:rsid w:val="00B85599"/>
    <w:rsid w:val="00B871C1"/>
    <w:rsid w:val="00B96389"/>
    <w:rsid w:val="00B9733F"/>
    <w:rsid w:val="00BA155C"/>
    <w:rsid w:val="00BB0083"/>
    <w:rsid w:val="00BB0AB4"/>
    <w:rsid w:val="00BB680E"/>
    <w:rsid w:val="00BB7CDC"/>
    <w:rsid w:val="00BC1752"/>
    <w:rsid w:val="00BC5ABD"/>
    <w:rsid w:val="00BD25AB"/>
    <w:rsid w:val="00BD49D9"/>
    <w:rsid w:val="00BD515E"/>
    <w:rsid w:val="00BE1EA7"/>
    <w:rsid w:val="00BE33EF"/>
    <w:rsid w:val="00BE5890"/>
    <w:rsid w:val="00BF05E9"/>
    <w:rsid w:val="00BF4C63"/>
    <w:rsid w:val="00BF5DCD"/>
    <w:rsid w:val="00C013E3"/>
    <w:rsid w:val="00C048BF"/>
    <w:rsid w:val="00C04EA5"/>
    <w:rsid w:val="00C0671B"/>
    <w:rsid w:val="00C12F28"/>
    <w:rsid w:val="00C1782C"/>
    <w:rsid w:val="00C3671C"/>
    <w:rsid w:val="00C41CF0"/>
    <w:rsid w:val="00C4654C"/>
    <w:rsid w:val="00C5169E"/>
    <w:rsid w:val="00C52679"/>
    <w:rsid w:val="00C610C3"/>
    <w:rsid w:val="00C6466F"/>
    <w:rsid w:val="00C70710"/>
    <w:rsid w:val="00C7167E"/>
    <w:rsid w:val="00C84B89"/>
    <w:rsid w:val="00C87629"/>
    <w:rsid w:val="00CA1A6B"/>
    <w:rsid w:val="00CA22FE"/>
    <w:rsid w:val="00CA7BE0"/>
    <w:rsid w:val="00CB5CD0"/>
    <w:rsid w:val="00CE5E27"/>
    <w:rsid w:val="00CE7F36"/>
    <w:rsid w:val="00CF108F"/>
    <w:rsid w:val="00CF61C7"/>
    <w:rsid w:val="00D0414B"/>
    <w:rsid w:val="00D04522"/>
    <w:rsid w:val="00D10D0A"/>
    <w:rsid w:val="00D13246"/>
    <w:rsid w:val="00D158DC"/>
    <w:rsid w:val="00D15E12"/>
    <w:rsid w:val="00D16238"/>
    <w:rsid w:val="00D2008A"/>
    <w:rsid w:val="00D24D6B"/>
    <w:rsid w:val="00D317B0"/>
    <w:rsid w:val="00D31F43"/>
    <w:rsid w:val="00D36518"/>
    <w:rsid w:val="00D422FE"/>
    <w:rsid w:val="00D42B0D"/>
    <w:rsid w:val="00D52970"/>
    <w:rsid w:val="00D60591"/>
    <w:rsid w:val="00D63526"/>
    <w:rsid w:val="00D645B0"/>
    <w:rsid w:val="00D70614"/>
    <w:rsid w:val="00D75F5B"/>
    <w:rsid w:val="00D82252"/>
    <w:rsid w:val="00D830C3"/>
    <w:rsid w:val="00D84BDA"/>
    <w:rsid w:val="00D84F32"/>
    <w:rsid w:val="00D85236"/>
    <w:rsid w:val="00D9159A"/>
    <w:rsid w:val="00DB414A"/>
    <w:rsid w:val="00DC2C39"/>
    <w:rsid w:val="00DC3DB8"/>
    <w:rsid w:val="00DC56DA"/>
    <w:rsid w:val="00DC7D55"/>
    <w:rsid w:val="00DD0C49"/>
    <w:rsid w:val="00DD2EE5"/>
    <w:rsid w:val="00DD3358"/>
    <w:rsid w:val="00DE4D90"/>
    <w:rsid w:val="00DE6290"/>
    <w:rsid w:val="00DF00EE"/>
    <w:rsid w:val="00DF0525"/>
    <w:rsid w:val="00DF4B94"/>
    <w:rsid w:val="00DF7A6F"/>
    <w:rsid w:val="00E0025F"/>
    <w:rsid w:val="00E01B4B"/>
    <w:rsid w:val="00E0212A"/>
    <w:rsid w:val="00E07ACC"/>
    <w:rsid w:val="00E1326E"/>
    <w:rsid w:val="00E170C8"/>
    <w:rsid w:val="00E20A84"/>
    <w:rsid w:val="00E24039"/>
    <w:rsid w:val="00E24968"/>
    <w:rsid w:val="00E30D63"/>
    <w:rsid w:val="00E355B2"/>
    <w:rsid w:val="00E4595D"/>
    <w:rsid w:val="00E46F13"/>
    <w:rsid w:val="00E47472"/>
    <w:rsid w:val="00E50FDA"/>
    <w:rsid w:val="00E55D97"/>
    <w:rsid w:val="00E57687"/>
    <w:rsid w:val="00E577E0"/>
    <w:rsid w:val="00E63250"/>
    <w:rsid w:val="00E653ED"/>
    <w:rsid w:val="00E662CE"/>
    <w:rsid w:val="00E67833"/>
    <w:rsid w:val="00E7017A"/>
    <w:rsid w:val="00E75F67"/>
    <w:rsid w:val="00E76D38"/>
    <w:rsid w:val="00E812F3"/>
    <w:rsid w:val="00E819F1"/>
    <w:rsid w:val="00E81E6D"/>
    <w:rsid w:val="00E82FB2"/>
    <w:rsid w:val="00E836EB"/>
    <w:rsid w:val="00E84B67"/>
    <w:rsid w:val="00E8770B"/>
    <w:rsid w:val="00E92F53"/>
    <w:rsid w:val="00E944B2"/>
    <w:rsid w:val="00EA0EC5"/>
    <w:rsid w:val="00EA3B84"/>
    <w:rsid w:val="00EA4187"/>
    <w:rsid w:val="00EA427D"/>
    <w:rsid w:val="00EB0E4C"/>
    <w:rsid w:val="00EB5C55"/>
    <w:rsid w:val="00EB6EF0"/>
    <w:rsid w:val="00EB7DBC"/>
    <w:rsid w:val="00EC04DF"/>
    <w:rsid w:val="00EC766D"/>
    <w:rsid w:val="00ED7DBD"/>
    <w:rsid w:val="00EE20CD"/>
    <w:rsid w:val="00EE2144"/>
    <w:rsid w:val="00EE21CE"/>
    <w:rsid w:val="00EE231A"/>
    <w:rsid w:val="00EE4950"/>
    <w:rsid w:val="00EF1653"/>
    <w:rsid w:val="00EF1A40"/>
    <w:rsid w:val="00EF204E"/>
    <w:rsid w:val="00EF641D"/>
    <w:rsid w:val="00EF72EC"/>
    <w:rsid w:val="00F07560"/>
    <w:rsid w:val="00F10216"/>
    <w:rsid w:val="00F103E1"/>
    <w:rsid w:val="00F1099D"/>
    <w:rsid w:val="00F13BFB"/>
    <w:rsid w:val="00F17639"/>
    <w:rsid w:val="00F22132"/>
    <w:rsid w:val="00F2260C"/>
    <w:rsid w:val="00F26B17"/>
    <w:rsid w:val="00F36588"/>
    <w:rsid w:val="00F36A16"/>
    <w:rsid w:val="00F41C94"/>
    <w:rsid w:val="00F45D06"/>
    <w:rsid w:val="00F47E07"/>
    <w:rsid w:val="00F55F1D"/>
    <w:rsid w:val="00F6254E"/>
    <w:rsid w:val="00F70C6F"/>
    <w:rsid w:val="00F86191"/>
    <w:rsid w:val="00F87279"/>
    <w:rsid w:val="00F94151"/>
    <w:rsid w:val="00F94992"/>
    <w:rsid w:val="00FA241F"/>
    <w:rsid w:val="00FA691E"/>
    <w:rsid w:val="00FA6C1B"/>
    <w:rsid w:val="00FA72BE"/>
    <w:rsid w:val="00FB7F16"/>
    <w:rsid w:val="00FC79C8"/>
    <w:rsid w:val="00FD0B32"/>
    <w:rsid w:val="00FD52A0"/>
    <w:rsid w:val="00FF0DA5"/>
    <w:rsid w:val="00FF693B"/>
    <w:rsid w:val="00FF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44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4825"/>
  </w:style>
  <w:style w:type="paragraph" w:styleId="Heading1">
    <w:name w:val="heading 1"/>
    <w:basedOn w:val="Normal"/>
    <w:next w:val="Normal"/>
    <w:link w:val="Heading1Char"/>
    <w:qFormat/>
    <w:rsid w:val="000A6106"/>
    <w:pPr>
      <w:keepNext/>
      <w:ind w:left="2127" w:firstLine="33"/>
      <w:outlineLvl w:val="0"/>
    </w:pPr>
    <w:rPr>
      <w:b/>
      <w:i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A22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A22F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4825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8848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harChar">
    <w:name w:val="Carattere Carattere Char Char"/>
    <w:basedOn w:val="Normal"/>
    <w:rsid w:val="00B0635D"/>
    <w:pPr>
      <w:spacing w:after="160" w:line="240" w:lineRule="exact"/>
      <w:jc w:val="both"/>
    </w:pPr>
    <w:rPr>
      <w:rFonts w:ascii="Tahoma" w:hAnsi="Tahoma" w:cs="Tahoma"/>
      <w:lang w:val="en-US" w:eastAsia="en-US"/>
    </w:rPr>
  </w:style>
  <w:style w:type="paragraph" w:styleId="BodyText">
    <w:name w:val="Body Text"/>
    <w:basedOn w:val="Normal"/>
    <w:link w:val="BodyTextChar"/>
    <w:rsid w:val="00B0635D"/>
    <w:pPr>
      <w:tabs>
        <w:tab w:val="left" w:pos="900"/>
        <w:tab w:val="left" w:pos="4680"/>
        <w:tab w:val="left" w:pos="5220"/>
      </w:tabs>
      <w:spacing w:line="360" w:lineRule="auto"/>
      <w:jc w:val="both"/>
    </w:pPr>
    <w:rPr>
      <w:sz w:val="24"/>
      <w:szCs w:val="24"/>
    </w:rPr>
  </w:style>
  <w:style w:type="character" w:customStyle="1" w:styleId="BodyTextChar">
    <w:name w:val="Body Text Char"/>
    <w:link w:val="BodyText"/>
    <w:rsid w:val="00B0635D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6F4F3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4F3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rsid w:val="000A6106"/>
    <w:rPr>
      <w:b/>
      <w:i/>
      <w:sz w:val="24"/>
      <w:szCs w:val="24"/>
    </w:rPr>
  </w:style>
  <w:style w:type="paragraph" w:styleId="Caption">
    <w:name w:val="caption"/>
    <w:basedOn w:val="Normal"/>
    <w:next w:val="Normal"/>
    <w:qFormat/>
    <w:rsid w:val="000A6106"/>
    <w:pPr>
      <w:jc w:val="center"/>
    </w:pPr>
    <w:rPr>
      <w:rFonts w:ascii="ShelleyAndante BT" w:hAnsi="ShelleyAndante BT"/>
      <w:i/>
      <w:sz w:val="100"/>
    </w:rPr>
  </w:style>
  <w:style w:type="paragraph" w:styleId="ListParagraph">
    <w:name w:val="List Paragraph"/>
    <w:basedOn w:val="Normal"/>
    <w:uiPriority w:val="34"/>
    <w:qFormat/>
    <w:rsid w:val="000A61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8575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5754E"/>
  </w:style>
  <w:style w:type="paragraph" w:styleId="BodyText3">
    <w:name w:val="Body Text 3"/>
    <w:basedOn w:val="Normal"/>
    <w:link w:val="BodyText3Char"/>
    <w:rsid w:val="0085754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5754E"/>
    <w:rPr>
      <w:sz w:val="16"/>
      <w:szCs w:val="16"/>
    </w:rPr>
  </w:style>
  <w:style w:type="paragraph" w:styleId="Subtitle">
    <w:name w:val="Subtitle"/>
    <w:basedOn w:val="Normal"/>
    <w:link w:val="SubtitleChar"/>
    <w:qFormat/>
    <w:rsid w:val="0085754E"/>
    <w:rPr>
      <w:sz w:val="24"/>
      <w:szCs w:val="24"/>
      <w:u w:val="single"/>
    </w:rPr>
  </w:style>
  <w:style w:type="character" w:customStyle="1" w:styleId="SubtitleChar">
    <w:name w:val="Subtitle Char"/>
    <w:link w:val="Subtitle"/>
    <w:rsid w:val="0085754E"/>
    <w:rPr>
      <w:sz w:val="24"/>
      <w:szCs w:val="24"/>
      <w:u w:val="single"/>
    </w:rPr>
  </w:style>
  <w:style w:type="paragraph" w:customStyle="1" w:styleId="Testo">
    <w:name w:val="Testo"/>
    <w:basedOn w:val="Normal"/>
    <w:rsid w:val="0085754E"/>
    <w:pPr>
      <w:ind w:firstLine="993"/>
      <w:jc w:val="both"/>
    </w:pPr>
    <w:rPr>
      <w:sz w:val="24"/>
    </w:rPr>
  </w:style>
  <w:style w:type="paragraph" w:styleId="Footer">
    <w:name w:val="footer"/>
    <w:basedOn w:val="Normal"/>
    <w:link w:val="FooterChar"/>
    <w:rsid w:val="00123F1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23F18"/>
  </w:style>
  <w:style w:type="paragraph" w:customStyle="1" w:styleId="Normale3">
    <w:name w:val="Normale3"/>
    <w:rsid w:val="00E8770B"/>
    <w:pPr>
      <w:widowControl w:val="0"/>
      <w:autoSpaceDE w:val="0"/>
      <w:autoSpaceDN w:val="0"/>
      <w:spacing w:before="120" w:after="120" w:line="360" w:lineRule="atLeast"/>
      <w:jc w:val="both"/>
    </w:pPr>
    <w:rPr>
      <w:sz w:val="24"/>
      <w:szCs w:val="24"/>
      <w:lang w:eastAsia="en-US"/>
    </w:rPr>
  </w:style>
  <w:style w:type="character" w:styleId="Hyperlink">
    <w:name w:val="Hyperlink"/>
    <w:uiPriority w:val="99"/>
    <w:rsid w:val="005F560F"/>
    <w:rPr>
      <w:color w:val="0000FF"/>
      <w:u w:val="single"/>
    </w:rPr>
  </w:style>
  <w:style w:type="paragraph" w:styleId="BalloonText">
    <w:name w:val="Balloon Text"/>
    <w:basedOn w:val="Normal"/>
    <w:semiHidden/>
    <w:rsid w:val="00D16238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E577E0"/>
    <w:rPr>
      <w:i/>
      <w:iCs/>
    </w:rPr>
  </w:style>
  <w:style w:type="character" w:customStyle="1" w:styleId="HeaderChar">
    <w:name w:val="Header Char"/>
    <w:link w:val="Header"/>
    <w:uiPriority w:val="99"/>
    <w:rsid w:val="00677F41"/>
  </w:style>
  <w:style w:type="paragraph" w:customStyle="1" w:styleId="Normale1">
    <w:name w:val="Normale1"/>
    <w:rsid w:val="004072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673E7B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semiHidden/>
    <w:unhideWhenUsed/>
    <w:rsid w:val="00DE4D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4D90"/>
  </w:style>
  <w:style w:type="character" w:customStyle="1" w:styleId="CommentTextChar">
    <w:name w:val="Comment Text Char"/>
    <w:basedOn w:val="DefaultParagraphFont"/>
    <w:link w:val="CommentText"/>
    <w:semiHidden/>
    <w:rsid w:val="00DE4D9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4D90"/>
    <w:rPr>
      <w:b/>
      <w:bCs/>
    </w:rPr>
  </w:style>
  <w:style w:type="character" w:customStyle="1" w:styleId="CommentSubjectChar">
    <w:name w:val="Comment Subject Char"/>
    <w:link w:val="CommentSubject"/>
    <w:semiHidden/>
    <w:rsid w:val="00DE4D90"/>
    <w:rPr>
      <w:b/>
      <w:bCs/>
    </w:rPr>
  </w:style>
  <w:style w:type="character" w:customStyle="1" w:styleId="Heading2Char">
    <w:name w:val="Heading 2 Char"/>
    <w:link w:val="Heading2"/>
    <w:semiHidden/>
    <w:rsid w:val="00CA22F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CA22F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nkgazzetta">
    <w:name w:val="link_gazzetta"/>
    <w:rsid w:val="00CA22FE"/>
  </w:style>
  <w:style w:type="paragraph" w:styleId="FootnoteText">
    <w:name w:val="footnote text"/>
    <w:basedOn w:val="Normal"/>
    <w:link w:val="FootnoteTextChar"/>
    <w:rsid w:val="00C52679"/>
    <w:pPr>
      <w:suppressAutoHyphens/>
      <w:autoSpaceDN w:val="0"/>
      <w:textAlignment w:val="baseline"/>
    </w:pPr>
  </w:style>
  <w:style w:type="character" w:customStyle="1" w:styleId="FootnoteTextChar">
    <w:name w:val="Footnote Text Char"/>
    <w:link w:val="FootnoteText"/>
    <w:rsid w:val="00C52679"/>
    <w:rPr>
      <w:lang w:val="it-IT" w:eastAsia="it-IT"/>
    </w:rPr>
  </w:style>
  <w:style w:type="character" w:styleId="FootnoteReference">
    <w:name w:val="footnote reference"/>
    <w:rsid w:val="00C52679"/>
    <w:rPr>
      <w:position w:val="0"/>
      <w:vertAlign w:val="superscript"/>
    </w:rPr>
  </w:style>
  <w:style w:type="paragraph" w:styleId="TOC2">
    <w:name w:val="toc 2"/>
    <w:basedOn w:val="Normal"/>
    <w:next w:val="Normal"/>
    <w:autoRedefine/>
    <w:semiHidden/>
    <w:rsid w:val="003443F4"/>
    <w:pPr>
      <w:tabs>
        <w:tab w:val="left" w:pos="900"/>
        <w:tab w:val="left" w:pos="960"/>
        <w:tab w:val="right" w:leader="dot" w:pos="8302"/>
      </w:tabs>
      <w:ind w:left="900" w:right="790" w:hanging="660"/>
      <w:jc w:val="both"/>
    </w:pPr>
    <w:rPr>
      <w:noProof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1F0BF6"/>
  </w:style>
  <w:style w:type="character" w:styleId="UnresolvedMention">
    <w:name w:val="Unresolved Mention"/>
    <w:basedOn w:val="DefaultParagraphFont"/>
    <w:uiPriority w:val="99"/>
    <w:semiHidden/>
    <w:unhideWhenUsed/>
    <w:rsid w:val="0074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0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ponlegalita.interno.gov.i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nlegalita.interno.gov.it/strategia-di-comunicazio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ponlegalita.interno.gov.it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onlegalita.interno.gov.it/supporto-ai-beneficiar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8F4DD-727B-4A1E-9457-EB48DDB9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1703</Words>
  <Characters>9712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2022-10-25T11:18:00Z</dcterms:created>
  <dcterms:modified xsi:type="dcterms:W3CDTF">2022-10-25T15:22:00Z</dcterms:modified>
</cp:coreProperties>
</file>